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29FA" w:rsidRPr="006E29FA" w:rsidRDefault="006E29FA" w:rsidP="006E29FA">
      <w:pPr>
        <w:jc w:val="center"/>
        <w:rPr>
          <w:b/>
          <w:sz w:val="28"/>
          <w:szCs w:val="28"/>
        </w:rPr>
      </w:pPr>
      <w:r w:rsidRPr="006E29FA">
        <w:rPr>
          <w:b/>
          <w:sz w:val="28"/>
          <w:szCs w:val="28"/>
        </w:rPr>
        <w:t xml:space="preserve">Low Impact Bridge Survey Report </w:t>
      </w:r>
      <w:r w:rsidR="000F33D5">
        <w:rPr>
          <w:b/>
          <w:sz w:val="28"/>
          <w:szCs w:val="28"/>
        </w:rPr>
        <w:t>04-0023</w:t>
      </w:r>
    </w:p>
    <w:p w:rsidR="00A146D1" w:rsidRPr="00A146D1" w:rsidRDefault="00F37E49" w:rsidP="00A146D1">
      <w:pPr>
        <w:pStyle w:val="ListParagraph"/>
        <w:numPr>
          <w:ilvl w:val="0"/>
          <w:numId w:val="8"/>
        </w:numPr>
        <w:rPr>
          <w:rStyle w:val="readonlyvalue1"/>
          <w:b w:val="0"/>
          <w:bCs w:val="0"/>
          <w:szCs w:val="22"/>
        </w:rPr>
      </w:pPr>
      <w:r w:rsidRPr="00A146D1">
        <w:rPr>
          <w:rStyle w:val="readonlyvalue1"/>
          <w:rFonts w:ascii="Calibri" w:hAnsi="Calibri"/>
          <w:b w:val="0"/>
          <w:sz w:val="22"/>
        </w:rPr>
        <w:t xml:space="preserve">Structure # </w:t>
      </w:r>
      <w:r w:rsidR="001C0F76">
        <w:rPr>
          <w:rStyle w:val="readonlyvalue1"/>
          <w:rFonts w:ascii="Calibri" w:hAnsi="Calibri"/>
          <w:b w:val="0"/>
          <w:sz w:val="22"/>
        </w:rPr>
        <w:t xml:space="preserve">04-0023 </w:t>
      </w:r>
      <w:r w:rsidR="000F33D5">
        <w:rPr>
          <w:rStyle w:val="readonlyvalue1"/>
          <w:rFonts w:ascii="Calibri" w:hAnsi="Calibri"/>
          <w:b w:val="0"/>
          <w:sz w:val="22"/>
        </w:rPr>
        <w:t>on NC 194 over Old Field Creek</w:t>
      </w:r>
    </w:p>
    <w:p w:rsidR="00A146D1" w:rsidRPr="00A146D1" w:rsidRDefault="000F33D5" w:rsidP="00A146D1">
      <w:pPr>
        <w:pStyle w:val="ListParagraph"/>
        <w:numPr>
          <w:ilvl w:val="0"/>
          <w:numId w:val="8"/>
        </w:numPr>
        <w:rPr>
          <w:rFonts w:ascii="Verdana" w:hAnsi="Verdana"/>
          <w:sz w:val="18"/>
        </w:rPr>
      </w:pPr>
      <w:r>
        <w:t>September 5</w:t>
      </w:r>
      <w:r w:rsidR="00FF352F" w:rsidRPr="00FF352F">
        <w:rPr>
          <w:vertAlign w:val="superscript"/>
        </w:rPr>
        <w:t>th</w:t>
      </w:r>
      <w:r w:rsidR="00FF352F">
        <w:t>, 2017</w:t>
      </w:r>
    </w:p>
    <w:p w:rsidR="00A146D1" w:rsidRPr="00A146D1" w:rsidRDefault="00F37E49" w:rsidP="00A146D1">
      <w:pPr>
        <w:pStyle w:val="ListParagraph"/>
        <w:numPr>
          <w:ilvl w:val="0"/>
          <w:numId w:val="8"/>
        </w:numPr>
        <w:rPr>
          <w:rFonts w:ascii="Verdana" w:hAnsi="Verdana"/>
          <w:sz w:val="18"/>
        </w:rPr>
      </w:pPr>
      <w:r>
        <w:t>TGS Engineers</w:t>
      </w:r>
    </w:p>
    <w:p w:rsidR="00A146D1" w:rsidRPr="00A146D1" w:rsidRDefault="00A146D1" w:rsidP="00A146D1">
      <w:pPr>
        <w:pStyle w:val="ListParagraph"/>
        <w:numPr>
          <w:ilvl w:val="0"/>
          <w:numId w:val="8"/>
        </w:numPr>
        <w:rPr>
          <w:rFonts w:ascii="Verdana" w:hAnsi="Verdana"/>
          <w:sz w:val="18"/>
        </w:rPr>
      </w:pPr>
      <w:r w:rsidRPr="00A146D1">
        <w:t>D</w:t>
      </w:r>
      <w:r w:rsidR="00F37E49" w:rsidRPr="00A146D1">
        <w:t>ATUM DESCRIPTION</w:t>
      </w:r>
    </w:p>
    <w:p w:rsidR="00A146D1" w:rsidRPr="00A146D1" w:rsidRDefault="00F37E49" w:rsidP="00A146D1">
      <w:pPr>
        <w:ind w:left="360"/>
        <w:rPr>
          <w:rFonts w:ascii="Verdana" w:hAnsi="Verdana"/>
          <w:sz w:val="18"/>
        </w:rPr>
      </w:pPr>
      <w:r w:rsidRPr="00D13AC1">
        <w:t>THE LOCALIZED COORDINATE SYSTEM DEVELOPED FOR THIS PROJECT IS BASED ON THE STATE PLANE COORDINATES FOR MONUMENT “</w:t>
      </w:r>
      <w:r w:rsidR="000F33D5">
        <w:t>23</w:t>
      </w:r>
      <w:r w:rsidR="00D34FD4">
        <w:t>-</w:t>
      </w:r>
      <w:r w:rsidR="00FF352F">
        <w:t>2</w:t>
      </w:r>
      <w:r w:rsidRPr="00D13AC1">
        <w:t xml:space="preserve">" WITH </w:t>
      </w:r>
      <w:r w:rsidR="00C059B1" w:rsidRPr="00D13AC1">
        <w:t>NAD 83/N</w:t>
      </w:r>
      <w:r w:rsidR="0074178A">
        <w:t>A</w:t>
      </w:r>
      <w:r w:rsidR="0075483D">
        <w:t xml:space="preserve"> 2011</w:t>
      </w:r>
      <w:r w:rsidRPr="00D13AC1">
        <w:t xml:space="preserve"> STATE PLANE COORDINATES OF NORTHING</w:t>
      </w:r>
      <w:r w:rsidR="002133EA" w:rsidRPr="00D13AC1">
        <w:t xml:space="preserve"> </w:t>
      </w:r>
      <w:r w:rsidR="000F33D5">
        <w:t>1010021.150’</w:t>
      </w:r>
      <w:r w:rsidRPr="00D13AC1">
        <w:t xml:space="preserve">, EASTING OF </w:t>
      </w:r>
      <w:r w:rsidR="000F33D5">
        <w:t>1261789.945</w:t>
      </w:r>
      <w:bookmarkStart w:id="0" w:name="_GoBack"/>
      <w:bookmarkEnd w:id="0"/>
      <w:r w:rsidR="00FF352F">
        <w:t>’</w:t>
      </w:r>
      <w:r w:rsidRPr="00D13AC1">
        <w:t>.  THE AVERAGE COMBINED FACTOR USED ON THIS PROJECT (GROUND TO GRID) IS</w:t>
      </w:r>
      <w:r w:rsidR="00C751E0">
        <w:t xml:space="preserve"> </w:t>
      </w:r>
      <w:r w:rsidR="00761AF0">
        <w:t>0.999</w:t>
      </w:r>
      <w:r w:rsidR="000F33D5">
        <w:t>98761</w:t>
      </w:r>
      <w:r w:rsidRPr="00D13AC1">
        <w:t>.  ALL LINEAR DISTANCES ARE LOCALIZED HORIZONTAL DISTANCES. THE VERTICAL DATUM IS BASED ON MONUMENT “</w:t>
      </w:r>
      <w:r w:rsidR="000F33D5">
        <w:t>23</w:t>
      </w:r>
      <w:r w:rsidR="00D34FD4">
        <w:t>-</w:t>
      </w:r>
      <w:r w:rsidR="00FF352F">
        <w:t>2</w:t>
      </w:r>
      <w:r w:rsidRPr="00D13AC1">
        <w:t xml:space="preserve">" ELEV. </w:t>
      </w:r>
      <w:r w:rsidR="000F33D5">
        <w:t>2657.60</w:t>
      </w:r>
      <w:r w:rsidR="006205EE">
        <w:t>’</w:t>
      </w:r>
      <w:r w:rsidR="00D34FD4">
        <w:t xml:space="preserve"> (</w:t>
      </w:r>
      <w:r w:rsidRPr="00D13AC1">
        <w:t>NAVD 88).</w:t>
      </w:r>
    </w:p>
    <w:p w:rsidR="00A146D1" w:rsidRDefault="00A146D1" w:rsidP="00A146D1">
      <w:pPr>
        <w:pStyle w:val="ListParagraph"/>
        <w:numPr>
          <w:ilvl w:val="0"/>
          <w:numId w:val="8"/>
        </w:numPr>
      </w:pPr>
      <w:r>
        <w:t>(</w:t>
      </w:r>
      <w:r w:rsidR="000F33D5">
        <w:t xml:space="preserve">WGS-84) </w:t>
      </w:r>
      <w:proofErr w:type="spellStart"/>
      <w:r w:rsidR="000F33D5">
        <w:t>Lat</w:t>
      </w:r>
      <w:proofErr w:type="spellEnd"/>
      <w:r w:rsidR="000F33D5">
        <w:t>=36</w:t>
      </w:r>
      <w:r w:rsidR="00F37E49" w:rsidRPr="00C572FD">
        <w:t>°</w:t>
      </w:r>
      <w:r w:rsidR="000F33D5">
        <w:t>29</w:t>
      </w:r>
      <w:r w:rsidR="00340A3F">
        <w:t>’</w:t>
      </w:r>
      <w:r w:rsidR="000F33D5">
        <w:t>57.4</w:t>
      </w:r>
      <w:r w:rsidR="00F37E49" w:rsidRPr="00C572FD">
        <w:t>" N Long=</w:t>
      </w:r>
      <w:r w:rsidR="004640A6" w:rsidRPr="00C572FD">
        <w:t>8</w:t>
      </w:r>
      <w:r w:rsidR="00D34FD4">
        <w:t>1</w:t>
      </w:r>
      <w:r w:rsidR="00F37E49" w:rsidRPr="00C572FD">
        <w:t>°</w:t>
      </w:r>
      <w:r w:rsidR="000F33D5">
        <w:t>30</w:t>
      </w:r>
      <w:r w:rsidR="00340A3F">
        <w:t>’</w:t>
      </w:r>
      <w:r w:rsidR="000F33D5">
        <w:t>40.7</w:t>
      </w:r>
      <w:r w:rsidR="00DF549F" w:rsidRPr="00C572FD">
        <w:t>"W.</w:t>
      </w:r>
    </w:p>
    <w:p w:rsidR="00A146D1" w:rsidRPr="000F33D5" w:rsidRDefault="00761AF0" w:rsidP="000F33D5">
      <w:pPr>
        <w:pStyle w:val="ListParagraph"/>
        <w:numPr>
          <w:ilvl w:val="0"/>
          <w:numId w:val="8"/>
        </w:numPr>
        <w:spacing w:line="240" w:lineRule="auto"/>
        <w:rPr>
          <w:b/>
        </w:rPr>
      </w:pPr>
      <w:r>
        <w:t xml:space="preserve">There were no </w:t>
      </w:r>
      <w:r w:rsidR="00520971">
        <w:t>utilities attached to the bridge</w:t>
      </w:r>
      <w:r w:rsidR="008E1A68">
        <w:t>.</w:t>
      </w:r>
      <w:r w:rsidR="000F33D5" w:rsidRPr="000F33D5">
        <w:t xml:space="preserve"> </w:t>
      </w:r>
      <w:r w:rsidR="000F33D5" w:rsidRPr="000F33D5">
        <w:t>There are Skyline 400 &amp; 600 Pair copper telephone lines along with 16 strand F/O line buried on the south side of the bridge. Also there is a Town of Lansing owned 4” PVC water line</w:t>
      </w:r>
      <w:r w:rsidR="004852C8">
        <w:t xml:space="preserve"> and </w:t>
      </w:r>
      <w:r w:rsidR="000F33D5" w:rsidRPr="000F33D5">
        <w:t>8” PVC sewer line buried on</w:t>
      </w:r>
      <w:r w:rsidR="004852C8">
        <w:t xml:space="preserve"> the</w:t>
      </w:r>
      <w:r w:rsidR="000F33D5" w:rsidRPr="000F33D5">
        <w:t xml:space="preserve"> south side. </w:t>
      </w:r>
    </w:p>
    <w:p w:rsidR="000F33D5" w:rsidRPr="000F33D5" w:rsidRDefault="000F33D5" w:rsidP="000F33D5">
      <w:pPr>
        <w:pStyle w:val="ListParagraph"/>
        <w:numPr>
          <w:ilvl w:val="0"/>
          <w:numId w:val="8"/>
        </w:numPr>
        <w:spacing w:line="240" w:lineRule="auto"/>
        <w:rPr>
          <w:b/>
        </w:rPr>
      </w:pPr>
      <w:r w:rsidRPr="000F33D5">
        <w:t xml:space="preserve">There are utility poles located in the project limits with apparent owner as Blue Ridge Electric Membership Corp. The underground utilities as mapped were designated by TGS Engineers. </w:t>
      </w:r>
    </w:p>
    <w:p w:rsidR="00A146D1" w:rsidRPr="000F33D5" w:rsidRDefault="00A146D1" w:rsidP="000F33D5">
      <w:pPr>
        <w:spacing w:line="240" w:lineRule="auto"/>
        <w:rPr>
          <w:b/>
        </w:rPr>
      </w:pPr>
    </w:p>
    <w:p w:rsidR="00A146D1" w:rsidRDefault="00A146D1" w:rsidP="00A146D1">
      <w:pPr>
        <w:pStyle w:val="ListParagraph"/>
        <w:numPr>
          <w:ilvl w:val="0"/>
          <w:numId w:val="8"/>
        </w:numPr>
        <w:spacing w:line="240" w:lineRule="auto"/>
      </w:pPr>
      <w:r w:rsidRPr="00A146D1">
        <w:t>BRIDGE PHOTOS:</w:t>
      </w:r>
      <w:r w:rsidRPr="00A146D1">
        <w:rPr>
          <w:noProof/>
        </w:rPr>
        <w:t xml:space="preserve"> </w:t>
      </w:r>
    </w:p>
    <w:p w:rsidR="00A146D1" w:rsidRDefault="00A146D1" w:rsidP="00A146D1">
      <w:pPr>
        <w:pStyle w:val="ListParagraph"/>
        <w:rPr>
          <w:b/>
        </w:rPr>
      </w:pPr>
    </w:p>
    <w:p w:rsidR="00A146D1" w:rsidRDefault="00A146D1" w:rsidP="00A146D1">
      <w:pPr>
        <w:pStyle w:val="ListParagraph"/>
        <w:rPr>
          <w:b/>
        </w:rPr>
      </w:pPr>
      <w:r w:rsidRPr="00A146D1">
        <w:rPr>
          <w:b/>
        </w:rPr>
        <w:t xml:space="preserve"> </w:t>
      </w:r>
      <w:r w:rsidR="000F33D5">
        <w:rPr>
          <w:b/>
          <w:noProof/>
        </w:rPr>
        <w:drawing>
          <wp:inline distT="0" distB="0" distL="0" distR="0">
            <wp:extent cx="2914226" cy="225234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oking_north_upstream.JPG"/>
                    <pic:cNvPicPr preferRelativeResize="0"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243" cy="225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46D1">
        <w:rPr>
          <w:b/>
        </w:rPr>
        <w:t xml:space="preserve"> </w:t>
      </w:r>
      <w:r w:rsidR="008E1A68">
        <w:rPr>
          <w:noProof/>
        </w:rPr>
        <w:t xml:space="preserve">      </w:t>
      </w:r>
      <w:r w:rsidR="00AA61DB">
        <w:rPr>
          <w:noProof/>
        </w:rPr>
        <w:drawing>
          <wp:inline distT="0" distB="0" distL="0" distR="0">
            <wp:extent cx="2981325" cy="223599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g_sewer_line_s_side_cree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664" cy="223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1A68">
        <w:rPr>
          <w:noProof/>
        </w:rPr>
        <w:t xml:space="preserve">                                       </w:t>
      </w:r>
    </w:p>
    <w:p w:rsidR="00061DD0" w:rsidRDefault="008E1A68" w:rsidP="00A146D1">
      <w:pPr>
        <w:pStyle w:val="ListParagraph"/>
        <w:rPr>
          <w:b/>
        </w:rPr>
      </w:pPr>
      <w:r>
        <w:rPr>
          <w:b/>
        </w:rPr>
        <w:t xml:space="preserve"> </w:t>
      </w:r>
      <w:r w:rsidR="00061DD0">
        <w:rPr>
          <w:b/>
        </w:rPr>
        <w:t xml:space="preserve">Looking </w:t>
      </w:r>
      <w:r w:rsidR="006205EE">
        <w:rPr>
          <w:b/>
        </w:rPr>
        <w:t>North</w:t>
      </w:r>
      <w:r w:rsidR="00061DD0">
        <w:rPr>
          <w:b/>
        </w:rPr>
        <w:tab/>
      </w:r>
      <w:r w:rsidR="00AA61DB">
        <w:rPr>
          <w:b/>
        </w:rPr>
        <w:t>Upstream</w:t>
      </w:r>
      <w:r w:rsidR="00061DD0">
        <w:rPr>
          <w:b/>
        </w:rPr>
        <w:tab/>
      </w:r>
      <w:r w:rsidR="00061DD0">
        <w:rPr>
          <w:b/>
        </w:rPr>
        <w:tab/>
      </w:r>
      <w:r w:rsidR="00061DD0">
        <w:rPr>
          <w:b/>
        </w:rPr>
        <w:tab/>
      </w:r>
      <w:r w:rsidR="00AA61DB">
        <w:rPr>
          <w:b/>
        </w:rPr>
        <w:t xml:space="preserve">              </w:t>
      </w:r>
      <w:r w:rsidR="00061DD0">
        <w:rPr>
          <w:b/>
        </w:rPr>
        <w:t xml:space="preserve">Looking </w:t>
      </w:r>
      <w:r w:rsidR="006205EE">
        <w:rPr>
          <w:b/>
        </w:rPr>
        <w:t>South</w:t>
      </w:r>
      <w:r w:rsidR="00AA61DB">
        <w:rPr>
          <w:b/>
        </w:rPr>
        <w:t xml:space="preserve"> Downstream</w:t>
      </w:r>
    </w:p>
    <w:p w:rsidR="00A16C53" w:rsidRDefault="00A16C53" w:rsidP="00A146D1">
      <w:pPr>
        <w:pStyle w:val="ListParagraph"/>
        <w:rPr>
          <w:b/>
        </w:rPr>
      </w:pPr>
    </w:p>
    <w:p w:rsidR="00A146D1" w:rsidRPr="00A146D1" w:rsidRDefault="00A146D1" w:rsidP="00A146D1">
      <w:pPr>
        <w:pStyle w:val="ListParagraph"/>
        <w:rPr>
          <w:b/>
        </w:rPr>
      </w:pPr>
      <w:r w:rsidRPr="00A146D1">
        <w:rPr>
          <w:b/>
        </w:rPr>
        <w:t xml:space="preserve"> </w:t>
      </w:r>
      <w:r w:rsidR="00AA61DB">
        <w:rPr>
          <w:b/>
          <w:noProof/>
        </w:rPr>
        <w:drawing>
          <wp:inline distT="0" distB="0" distL="0" distR="0">
            <wp:extent cx="2925445" cy="2316261"/>
            <wp:effectExtent l="0" t="0" r="0" b="0"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oking_east.JPG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661" cy="232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46D1">
        <w:rPr>
          <w:b/>
        </w:rPr>
        <w:t xml:space="preserve">    </w:t>
      </w:r>
      <w:r w:rsidR="008E1A68">
        <w:rPr>
          <w:b/>
        </w:rPr>
        <w:t xml:space="preserve">  </w:t>
      </w:r>
      <w:r w:rsidR="00AA61DB">
        <w:rPr>
          <w:b/>
          <w:noProof/>
        </w:rPr>
        <w:drawing>
          <wp:inline distT="0" distB="0" distL="0" distR="0">
            <wp:extent cx="3004820" cy="23298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ooking_west (3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425" cy="233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6D1" w:rsidRPr="00061DD0" w:rsidRDefault="00E77041" w:rsidP="00061DD0">
      <w:pPr>
        <w:pStyle w:val="ListParagraph"/>
        <w:rPr>
          <w:b/>
        </w:rPr>
      </w:pPr>
      <w:r>
        <w:rPr>
          <w:b/>
        </w:rPr>
        <w:lastRenderedPageBreak/>
        <w:t xml:space="preserve"> </w:t>
      </w:r>
      <w:r w:rsidR="00061DD0" w:rsidRPr="00061DD0">
        <w:rPr>
          <w:b/>
        </w:rPr>
        <w:t xml:space="preserve">Looking </w:t>
      </w:r>
      <w:r w:rsidR="006205EE">
        <w:rPr>
          <w:b/>
        </w:rPr>
        <w:t>East</w:t>
      </w:r>
      <w:r>
        <w:rPr>
          <w:b/>
        </w:rPr>
        <w:t xml:space="preserve"> </w:t>
      </w:r>
      <w:r w:rsidR="00061DD0" w:rsidRPr="00061DD0">
        <w:rPr>
          <w:b/>
        </w:rPr>
        <w:tab/>
      </w:r>
      <w:r w:rsidR="00061DD0" w:rsidRPr="00061DD0">
        <w:rPr>
          <w:b/>
        </w:rPr>
        <w:tab/>
      </w:r>
      <w:r w:rsidR="00061DD0" w:rsidRPr="00061DD0">
        <w:rPr>
          <w:b/>
        </w:rPr>
        <w:tab/>
        <w:t xml:space="preserve">        </w:t>
      </w:r>
      <w:r w:rsidR="008E1A68">
        <w:rPr>
          <w:b/>
        </w:rPr>
        <w:t xml:space="preserve"> </w:t>
      </w:r>
      <w:r w:rsidR="00AA61DB">
        <w:rPr>
          <w:b/>
        </w:rPr>
        <w:tab/>
      </w:r>
      <w:r w:rsidR="00AA61DB">
        <w:rPr>
          <w:b/>
        </w:rPr>
        <w:tab/>
        <w:t xml:space="preserve">          </w:t>
      </w:r>
      <w:r w:rsidR="008E1A68">
        <w:rPr>
          <w:b/>
        </w:rPr>
        <w:t xml:space="preserve">   </w:t>
      </w:r>
      <w:r>
        <w:rPr>
          <w:b/>
        </w:rPr>
        <w:t xml:space="preserve">   </w:t>
      </w:r>
      <w:r w:rsidR="00A146D1" w:rsidRPr="00061DD0">
        <w:rPr>
          <w:b/>
        </w:rPr>
        <w:t xml:space="preserve">Looking </w:t>
      </w:r>
      <w:r w:rsidR="006205EE">
        <w:rPr>
          <w:b/>
        </w:rPr>
        <w:t>West</w:t>
      </w:r>
    </w:p>
    <w:p w:rsidR="00A146D1" w:rsidRDefault="006C64B3" w:rsidP="00061DD0">
      <w:pPr>
        <w:pStyle w:val="ListParagraph"/>
      </w:pPr>
      <w:r>
        <w:rPr>
          <w:noProof/>
        </w:rPr>
        <w:drawing>
          <wp:inline distT="0" distB="0" distL="0" distR="0">
            <wp:extent cx="2914650" cy="240855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oking_west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069" cy="241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46D1">
        <w:t xml:space="preserve">             </w:t>
      </w:r>
      <w:r>
        <w:rPr>
          <w:noProof/>
        </w:rPr>
        <w:drawing>
          <wp:inline distT="0" distB="0" distL="0" distR="0">
            <wp:extent cx="2990850" cy="24091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looking_ne_from_s_footbridg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473" cy="241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6D1" w:rsidRDefault="006C64B3" w:rsidP="00061DD0">
      <w:pPr>
        <w:pStyle w:val="ListParagraph"/>
      </w:pPr>
      <w:r>
        <w:rPr>
          <w:b/>
        </w:rPr>
        <w:t>North</w:t>
      </w:r>
      <w:r w:rsidR="00061DD0">
        <w:rPr>
          <w:b/>
        </w:rPr>
        <w:t xml:space="preserve"> </w:t>
      </w:r>
      <w:r>
        <w:rPr>
          <w:b/>
        </w:rPr>
        <w:t xml:space="preserve">(Pedestrian) </w:t>
      </w:r>
      <w:r w:rsidR="00061DD0">
        <w:rPr>
          <w:b/>
        </w:rPr>
        <w:t>Elevation</w:t>
      </w:r>
      <w:r>
        <w:tab/>
      </w:r>
      <w:r>
        <w:tab/>
      </w:r>
      <w:r>
        <w:tab/>
        <w:t xml:space="preserve">              </w:t>
      </w:r>
      <w:r w:rsidR="00061DD0" w:rsidRPr="00061DD0">
        <w:rPr>
          <w:b/>
        </w:rPr>
        <w:t xml:space="preserve"> </w:t>
      </w:r>
      <w:r>
        <w:rPr>
          <w:b/>
        </w:rPr>
        <w:t xml:space="preserve">South </w:t>
      </w:r>
      <w:r w:rsidR="00061DD0" w:rsidRPr="00061DD0">
        <w:rPr>
          <w:b/>
        </w:rPr>
        <w:t>Elevation</w:t>
      </w:r>
    </w:p>
    <w:p w:rsidR="00A16C53" w:rsidRDefault="00A16C53" w:rsidP="00A16C53">
      <w:pPr>
        <w:numPr>
          <w:ilvl w:val="0"/>
          <w:numId w:val="8"/>
        </w:numPr>
      </w:pPr>
      <w:r>
        <w:t xml:space="preserve">A Right of Way Abstract </w:t>
      </w:r>
      <w:r w:rsidR="00BD0F0D">
        <w:t xml:space="preserve">has </w:t>
      </w:r>
      <w:r w:rsidR="006205EE">
        <w:t>been pr</w:t>
      </w:r>
      <w:r w:rsidR="00BD0F0D">
        <w:t xml:space="preserve">ovided by Division 11 Right of Way Agent dated July </w:t>
      </w:r>
      <w:r w:rsidR="0079376C">
        <w:t>31, 2017.  The right of way as mapped according to this abstract.</w:t>
      </w:r>
    </w:p>
    <w:p w:rsidR="00061DD0" w:rsidRPr="004852C8" w:rsidRDefault="00061DD0" w:rsidP="004852C8">
      <w:pPr>
        <w:pStyle w:val="ListParagraph"/>
        <w:numPr>
          <w:ilvl w:val="0"/>
          <w:numId w:val="8"/>
        </w:numPr>
        <w:spacing w:line="240" w:lineRule="auto"/>
        <w:rPr>
          <w:b/>
        </w:rPr>
      </w:pPr>
      <w:r>
        <w:t>Bridge Seat Elevation Data: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297"/>
        <w:gridCol w:w="5287"/>
      </w:tblGrid>
      <w:tr w:rsidR="00061DD0" w:rsidTr="00061DD0">
        <w:tc>
          <w:tcPr>
            <w:tcW w:w="5652" w:type="dxa"/>
          </w:tcPr>
          <w:p w:rsidR="00061DD0" w:rsidRDefault="00061DD0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Quadrant</w:t>
            </w:r>
          </w:p>
        </w:tc>
        <w:tc>
          <w:tcPr>
            <w:tcW w:w="5652" w:type="dxa"/>
          </w:tcPr>
          <w:p w:rsidR="00061DD0" w:rsidRDefault="00061DD0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Elevation</w:t>
            </w:r>
          </w:p>
        </w:tc>
      </w:tr>
      <w:tr w:rsidR="00061DD0" w:rsidTr="00061DD0">
        <w:tc>
          <w:tcPr>
            <w:tcW w:w="5652" w:type="dxa"/>
          </w:tcPr>
          <w:p w:rsidR="00061DD0" w:rsidRDefault="006205EE" w:rsidP="008E1A68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Southwest</w:t>
            </w:r>
          </w:p>
        </w:tc>
        <w:tc>
          <w:tcPr>
            <w:tcW w:w="5652" w:type="dxa"/>
          </w:tcPr>
          <w:p w:rsidR="00061DD0" w:rsidRDefault="004852C8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2656.77</w:t>
            </w:r>
            <w:r w:rsidR="006205EE">
              <w:rPr>
                <w:b/>
              </w:rPr>
              <w:t>’</w:t>
            </w:r>
          </w:p>
        </w:tc>
      </w:tr>
      <w:tr w:rsidR="00061DD0" w:rsidTr="00061DD0">
        <w:tc>
          <w:tcPr>
            <w:tcW w:w="5652" w:type="dxa"/>
          </w:tcPr>
          <w:p w:rsidR="00061DD0" w:rsidRDefault="006205EE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Southeast</w:t>
            </w:r>
          </w:p>
        </w:tc>
        <w:tc>
          <w:tcPr>
            <w:tcW w:w="5652" w:type="dxa"/>
          </w:tcPr>
          <w:p w:rsidR="00061DD0" w:rsidRDefault="004852C8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2656.42</w:t>
            </w:r>
            <w:r w:rsidR="006205EE">
              <w:rPr>
                <w:b/>
              </w:rPr>
              <w:t>’</w:t>
            </w:r>
          </w:p>
        </w:tc>
      </w:tr>
      <w:tr w:rsidR="00061DD0" w:rsidTr="00061DD0">
        <w:tc>
          <w:tcPr>
            <w:tcW w:w="5652" w:type="dxa"/>
          </w:tcPr>
          <w:p w:rsidR="00061DD0" w:rsidRDefault="006205EE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Northwest</w:t>
            </w:r>
          </w:p>
        </w:tc>
        <w:tc>
          <w:tcPr>
            <w:tcW w:w="5652" w:type="dxa"/>
          </w:tcPr>
          <w:p w:rsidR="00061DD0" w:rsidRDefault="004852C8" w:rsidP="006205EE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2656.73</w:t>
            </w:r>
            <w:r w:rsidR="006205EE">
              <w:rPr>
                <w:b/>
              </w:rPr>
              <w:t>’</w:t>
            </w:r>
          </w:p>
        </w:tc>
      </w:tr>
      <w:tr w:rsidR="00061DD0" w:rsidTr="00061DD0">
        <w:tc>
          <w:tcPr>
            <w:tcW w:w="5652" w:type="dxa"/>
          </w:tcPr>
          <w:p w:rsidR="00061DD0" w:rsidRDefault="006205EE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Northeast</w:t>
            </w:r>
          </w:p>
        </w:tc>
        <w:tc>
          <w:tcPr>
            <w:tcW w:w="5652" w:type="dxa"/>
          </w:tcPr>
          <w:p w:rsidR="00061DD0" w:rsidRDefault="004852C8" w:rsidP="00061DD0">
            <w:pPr>
              <w:pStyle w:val="ListParagraph"/>
              <w:spacing w:line="24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2656.46</w:t>
            </w:r>
            <w:r w:rsidR="006205EE">
              <w:rPr>
                <w:b/>
              </w:rPr>
              <w:t>’</w:t>
            </w:r>
          </w:p>
        </w:tc>
      </w:tr>
    </w:tbl>
    <w:p w:rsidR="00061DD0" w:rsidRDefault="00061DD0" w:rsidP="00061DD0">
      <w:pPr>
        <w:spacing w:line="240" w:lineRule="auto"/>
        <w:rPr>
          <w:b/>
        </w:rPr>
      </w:pPr>
    </w:p>
    <w:p w:rsidR="00025D77" w:rsidRPr="00061DD0" w:rsidRDefault="00025D77" w:rsidP="00061DD0">
      <w:pPr>
        <w:spacing w:line="240" w:lineRule="auto"/>
        <w:rPr>
          <w:b/>
        </w:rPr>
      </w:pPr>
      <w:r w:rsidRPr="00061DD0">
        <w:rPr>
          <w:b/>
        </w:rPr>
        <w:t xml:space="preserve">Overview: </w:t>
      </w:r>
      <w:r w:rsidRPr="00061DD0">
        <w:rPr>
          <w:b/>
        </w:rPr>
        <w:tab/>
      </w:r>
    </w:p>
    <w:p w:rsidR="00CC4693" w:rsidRDefault="00025D77" w:rsidP="00025D77">
      <w:r>
        <w:t xml:space="preserve">This is a </w:t>
      </w:r>
      <w:r w:rsidR="004852C8">
        <w:t>single</w:t>
      </w:r>
      <w:r w:rsidR="00825FFE">
        <w:t xml:space="preserve"> </w:t>
      </w:r>
      <w:r w:rsidR="00CC4693">
        <w:t>span two lane bridge with a</w:t>
      </w:r>
      <w:r w:rsidR="001C0F76">
        <w:t>n asphalt filled steel plank deck on steel I-beams on concrete abutments</w:t>
      </w:r>
      <w:r w:rsidR="00761AF0">
        <w:t xml:space="preserve">.  The bridge also has </w:t>
      </w:r>
      <w:r w:rsidR="001C0F76">
        <w:t>steel</w:t>
      </w:r>
      <w:r w:rsidR="005245D8">
        <w:t xml:space="preserve"> curbs, </w:t>
      </w:r>
      <w:r w:rsidR="001C0F76">
        <w:t>guard</w:t>
      </w:r>
      <w:r w:rsidR="005245D8">
        <w:t>rails and posts</w:t>
      </w:r>
      <w:r w:rsidR="00761AF0">
        <w:t>.</w:t>
      </w:r>
    </w:p>
    <w:p w:rsidR="00025D77" w:rsidRDefault="00025D77" w:rsidP="00025D77">
      <w:r>
        <w:t xml:space="preserve"> </w:t>
      </w:r>
      <w:r>
        <w:rPr>
          <w:b/>
        </w:rPr>
        <w:t>Cultural:</w:t>
      </w:r>
    </w:p>
    <w:p w:rsidR="00F37E49" w:rsidRDefault="00025D77" w:rsidP="00A146D1">
      <w:r>
        <w:t xml:space="preserve">Bridge is located on </w:t>
      </w:r>
      <w:r w:rsidR="004852C8">
        <w:t>NC 194 in the Town of Lansing</w:t>
      </w:r>
      <w:r w:rsidR="00891433">
        <w:t xml:space="preserve"> in </w:t>
      </w:r>
      <w:r w:rsidR="004852C8">
        <w:t>Ashe</w:t>
      </w:r>
      <w:r>
        <w:t xml:space="preserve"> </w:t>
      </w:r>
      <w:r w:rsidR="00980922">
        <w:t>County.</w:t>
      </w:r>
      <w:r>
        <w:t xml:space="preserve"> </w:t>
      </w:r>
    </w:p>
    <w:sectPr w:rsidR="00F37E49" w:rsidSect="005C5038">
      <w:pgSz w:w="12240" w:h="15840"/>
      <w:pgMar w:top="720" w:right="576" w:bottom="288" w:left="57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30974"/>
    <w:multiLevelType w:val="singleLevel"/>
    <w:tmpl w:val="CA4A0A20"/>
    <w:lvl w:ilvl="0">
      <w:start w:val="9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" w15:restartNumberingAfterBreak="0">
    <w:nsid w:val="207D1FCE"/>
    <w:multiLevelType w:val="singleLevel"/>
    <w:tmpl w:val="8E0E4C88"/>
    <w:lvl w:ilvl="0">
      <w:start w:val="8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2" w15:restartNumberingAfterBreak="0">
    <w:nsid w:val="3ED07662"/>
    <w:multiLevelType w:val="hybridMultilevel"/>
    <w:tmpl w:val="C9D80A12"/>
    <w:lvl w:ilvl="0" w:tplc="390E499C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6BD4FFE6" w:tentative="1">
      <w:start w:val="1"/>
      <w:numFmt w:val="lowerLetter"/>
      <w:lvlText w:val="%2."/>
      <w:lvlJc w:val="left"/>
      <w:pPr>
        <w:ind w:left="1440" w:hanging="360"/>
      </w:pPr>
    </w:lvl>
    <w:lvl w:ilvl="2" w:tplc="C2DE7B66" w:tentative="1">
      <w:start w:val="1"/>
      <w:numFmt w:val="lowerRoman"/>
      <w:lvlText w:val="%3."/>
      <w:lvlJc w:val="right"/>
      <w:pPr>
        <w:ind w:left="2160" w:hanging="180"/>
      </w:pPr>
    </w:lvl>
    <w:lvl w:ilvl="3" w:tplc="7B8873FE" w:tentative="1">
      <w:start w:val="1"/>
      <w:numFmt w:val="decimal"/>
      <w:lvlText w:val="%4."/>
      <w:lvlJc w:val="left"/>
      <w:pPr>
        <w:ind w:left="2880" w:hanging="360"/>
      </w:pPr>
    </w:lvl>
    <w:lvl w:ilvl="4" w:tplc="69F8C16C" w:tentative="1">
      <w:start w:val="1"/>
      <w:numFmt w:val="lowerLetter"/>
      <w:lvlText w:val="%5."/>
      <w:lvlJc w:val="left"/>
      <w:pPr>
        <w:ind w:left="3600" w:hanging="360"/>
      </w:pPr>
    </w:lvl>
    <w:lvl w:ilvl="5" w:tplc="ECB20060" w:tentative="1">
      <w:start w:val="1"/>
      <w:numFmt w:val="lowerRoman"/>
      <w:lvlText w:val="%6."/>
      <w:lvlJc w:val="right"/>
      <w:pPr>
        <w:ind w:left="4320" w:hanging="180"/>
      </w:pPr>
    </w:lvl>
    <w:lvl w:ilvl="6" w:tplc="A0045898" w:tentative="1">
      <w:start w:val="1"/>
      <w:numFmt w:val="decimal"/>
      <w:lvlText w:val="%7."/>
      <w:lvlJc w:val="left"/>
      <w:pPr>
        <w:ind w:left="5040" w:hanging="360"/>
      </w:pPr>
    </w:lvl>
    <w:lvl w:ilvl="7" w:tplc="4BDED3D6" w:tentative="1">
      <w:start w:val="1"/>
      <w:numFmt w:val="lowerLetter"/>
      <w:lvlText w:val="%8."/>
      <w:lvlJc w:val="left"/>
      <w:pPr>
        <w:ind w:left="5760" w:hanging="360"/>
      </w:pPr>
    </w:lvl>
    <w:lvl w:ilvl="8" w:tplc="4AE481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C829A5"/>
    <w:multiLevelType w:val="hybridMultilevel"/>
    <w:tmpl w:val="EA2A022C"/>
    <w:lvl w:ilvl="0" w:tplc="4B18420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59265AF4" w:tentative="1">
      <w:start w:val="1"/>
      <w:numFmt w:val="lowerLetter"/>
      <w:lvlText w:val="%2."/>
      <w:lvlJc w:val="left"/>
      <w:pPr>
        <w:ind w:left="1440" w:hanging="360"/>
      </w:pPr>
    </w:lvl>
    <w:lvl w:ilvl="2" w:tplc="DD0A75EA" w:tentative="1">
      <w:start w:val="1"/>
      <w:numFmt w:val="lowerRoman"/>
      <w:lvlText w:val="%3."/>
      <w:lvlJc w:val="right"/>
      <w:pPr>
        <w:ind w:left="2160" w:hanging="180"/>
      </w:pPr>
    </w:lvl>
    <w:lvl w:ilvl="3" w:tplc="1CCC2FA6" w:tentative="1">
      <w:start w:val="1"/>
      <w:numFmt w:val="decimal"/>
      <w:lvlText w:val="%4."/>
      <w:lvlJc w:val="left"/>
      <w:pPr>
        <w:ind w:left="2880" w:hanging="360"/>
      </w:pPr>
    </w:lvl>
    <w:lvl w:ilvl="4" w:tplc="4EBABA5E" w:tentative="1">
      <w:start w:val="1"/>
      <w:numFmt w:val="lowerLetter"/>
      <w:lvlText w:val="%5."/>
      <w:lvlJc w:val="left"/>
      <w:pPr>
        <w:ind w:left="3600" w:hanging="360"/>
      </w:pPr>
    </w:lvl>
    <w:lvl w:ilvl="5" w:tplc="52501DDA" w:tentative="1">
      <w:start w:val="1"/>
      <w:numFmt w:val="lowerRoman"/>
      <w:lvlText w:val="%6."/>
      <w:lvlJc w:val="right"/>
      <w:pPr>
        <w:ind w:left="4320" w:hanging="180"/>
      </w:pPr>
    </w:lvl>
    <w:lvl w:ilvl="6" w:tplc="B6520E24" w:tentative="1">
      <w:start w:val="1"/>
      <w:numFmt w:val="decimal"/>
      <w:lvlText w:val="%7."/>
      <w:lvlJc w:val="left"/>
      <w:pPr>
        <w:ind w:left="5040" w:hanging="360"/>
      </w:pPr>
    </w:lvl>
    <w:lvl w:ilvl="7" w:tplc="E522DCEA" w:tentative="1">
      <w:start w:val="1"/>
      <w:numFmt w:val="lowerLetter"/>
      <w:lvlText w:val="%8."/>
      <w:lvlJc w:val="left"/>
      <w:pPr>
        <w:ind w:left="5760" w:hanging="360"/>
      </w:pPr>
    </w:lvl>
    <w:lvl w:ilvl="8" w:tplc="B1081B9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3D413D"/>
    <w:multiLevelType w:val="hybridMultilevel"/>
    <w:tmpl w:val="210AE176"/>
    <w:lvl w:ilvl="0" w:tplc="EEA494F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FC8885E" w:tentative="1">
      <w:start w:val="1"/>
      <w:numFmt w:val="lowerLetter"/>
      <w:lvlText w:val="%2."/>
      <w:lvlJc w:val="left"/>
      <w:pPr>
        <w:ind w:left="1440" w:hanging="360"/>
      </w:pPr>
    </w:lvl>
    <w:lvl w:ilvl="2" w:tplc="F0B02C44" w:tentative="1">
      <w:start w:val="1"/>
      <w:numFmt w:val="lowerRoman"/>
      <w:lvlText w:val="%3."/>
      <w:lvlJc w:val="right"/>
      <w:pPr>
        <w:ind w:left="2160" w:hanging="180"/>
      </w:pPr>
    </w:lvl>
    <w:lvl w:ilvl="3" w:tplc="9D5EA3A0" w:tentative="1">
      <w:start w:val="1"/>
      <w:numFmt w:val="decimal"/>
      <w:lvlText w:val="%4."/>
      <w:lvlJc w:val="left"/>
      <w:pPr>
        <w:ind w:left="2880" w:hanging="360"/>
      </w:pPr>
    </w:lvl>
    <w:lvl w:ilvl="4" w:tplc="CA1896C0" w:tentative="1">
      <w:start w:val="1"/>
      <w:numFmt w:val="lowerLetter"/>
      <w:lvlText w:val="%5."/>
      <w:lvlJc w:val="left"/>
      <w:pPr>
        <w:ind w:left="3600" w:hanging="360"/>
      </w:pPr>
    </w:lvl>
    <w:lvl w:ilvl="5" w:tplc="CE2ACCC0" w:tentative="1">
      <w:start w:val="1"/>
      <w:numFmt w:val="lowerRoman"/>
      <w:lvlText w:val="%6."/>
      <w:lvlJc w:val="right"/>
      <w:pPr>
        <w:ind w:left="4320" w:hanging="180"/>
      </w:pPr>
    </w:lvl>
    <w:lvl w:ilvl="6" w:tplc="66EA8740" w:tentative="1">
      <w:start w:val="1"/>
      <w:numFmt w:val="decimal"/>
      <w:lvlText w:val="%7."/>
      <w:lvlJc w:val="left"/>
      <w:pPr>
        <w:ind w:left="5040" w:hanging="360"/>
      </w:pPr>
    </w:lvl>
    <w:lvl w:ilvl="7" w:tplc="3184F4CA" w:tentative="1">
      <w:start w:val="1"/>
      <w:numFmt w:val="lowerLetter"/>
      <w:lvlText w:val="%8."/>
      <w:lvlJc w:val="left"/>
      <w:pPr>
        <w:ind w:left="5760" w:hanging="360"/>
      </w:pPr>
    </w:lvl>
    <w:lvl w:ilvl="8" w:tplc="8A125CF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B91DE1"/>
    <w:multiLevelType w:val="hybridMultilevel"/>
    <w:tmpl w:val="09D80794"/>
    <w:lvl w:ilvl="0" w:tplc="97ECE09A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0448200" w:tentative="1">
      <w:start w:val="1"/>
      <w:numFmt w:val="lowerLetter"/>
      <w:lvlText w:val="%2."/>
      <w:lvlJc w:val="left"/>
      <w:pPr>
        <w:ind w:left="1440" w:hanging="360"/>
      </w:pPr>
    </w:lvl>
    <w:lvl w:ilvl="2" w:tplc="A3441294" w:tentative="1">
      <w:start w:val="1"/>
      <w:numFmt w:val="lowerRoman"/>
      <w:lvlText w:val="%3."/>
      <w:lvlJc w:val="right"/>
      <w:pPr>
        <w:ind w:left="2160" w:hanging="180"/>
      </w:pPr>
    </w:lvl>
    <w:lvl w:ilvl="3" w:tplc="0A8CFA84" w:tentative="1">
      <w:start w:val="1"/>
      <w:numFmt w:val="decimal"/>
      <w:lvlText w:val="%4."/>
      <w:lvlJc w:val="left"/>
      <w:pPr>
        <w:ind w:left="2880" w:hanging="360"/>
      </w:pPr>
    </w:lvl>
    <w:lvl w:ilvl="4" w:tplc="2D96335E" w:tentative="1">
      <w:start w:val="1"/>
      <w:numFmt w:val="lowerLetter"/>
      <w:lvlText w:val="%5."/>
      <w:lvlJc w:val="left"/>
      <w:pPr>
        <w:ind w:left="3600" w:hanging="360"/>
      </w:pPr>
    </w:lvl>
    <w:lvl w:ilvl="5" w:tplc="F46693F0" w:tentative="1">
      <w:start w:val="1"/>
      <w:numFmt w:val="lowerRoman"/>
      <w:lvlText w:val="%6."/>
      <w:lvlJc w:val="right"/>
      <w:pPr>
        <w:ind w:left="4320" w:hanging="180"/>
      </w:pPr>
    </w:lvl>
    <w:lvl w:ilvl="6" w:tplc="D1DC687A" w:tentative="1">
      <w:start w:val="1"/>
      <w:numFmt w:val="decimal"/>
      <w:lvlText w:val="%7."/>
      <w:lvlJc w:val="left"/>
      <w:pPr>
        <w:ind w:left="5040" w:hanging="360"/>
      </w:pPr>
    </w:lvl>
    <w:lvl w:ilvl="7" w:tplc="971442AE" w:tentative="1">
      <w:start w:val="1"/>
      <w:numFmt w:val="lowerLetter"/>
      <w:lvlText w:val="%8."/>
      <w:lvlJc w:val="left"/>
      <w:pPr>
        <w:ind w:left="5760" w:hanging="360"/>
      </w:pPr>
    </w:lvl>
    <w:lvl w:ilvl="8" w:tplc="8118F3C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A444CF"/>
    <w:multiLevelType w:val="hybridMultilevel"/>
    <w:tmpl w:val="9E06D2C4"/>
    <w:lvl w:ilvl="0" w:tplc="B7441E4C">
      <w:start w:val="1"/>
      <w:numFmt w:val="upperLetter"/>
      <w:lvlText w:val="%1."/>
      <w:lvlJc w:val="left"/>
      <w:pPr>
        <w:ind w:left="720" w:hanging="360"/>
      </w:pPr>
      <w:rPr>
        <w:rFonts w:ascii="Calibri" w:hAnsi="Calibri" w:hint="default"/>
        <w:b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A5071B"/>
    <w:multiLevelType w:val="singleLevel"/>
    <w:tmpl w:val="7934336C"/>
    <w:lvl w:ilvl="0">
      <w:start w:val="6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2"/>
  </w:num>
  <w:num w:numId="5">
    <w:abstractNumId w:val="1"/>
  </w:num>
  <w:num w:numId="6">
    <w:abstractNumId w:val="7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gutterAtTop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F37E49"/>
    <w:rsid w:val="00025D77"/>
    <w:rsid w:val="000476E4"/>
    <w:rsid w:val="0005063E"/>
    <w:rsid w:val="00052577"/>
    <w:rsid w:val="00061DD0"/>
    <w:rsid w:val="000B0643"/>
    <w:rsid w:val="000E2BDB"/>
    <w:rsid w:val="000E5A17"/>
    <w:rsid w:val="000F33D5"/>
    <w:rsid w:val="00117CF6"/>
    <w:rsid w:val="0018098A"/>
    <w:rsid w:val="001C0A48"/>
    <w:rsid w:val="001C0F76"/>
    <w:rsid w:val="001D3688"/>
    <w:rsid w:val="001D5AB2"/>
    <w:rsid w:val="002133EA"/>
    <w:rsid w:val="00293D8C"/>
    <w:rsid w:val="002E48C0"/>
    <w:rsid w:val="00340A3F"/>
    <w:rsid w:val="003A2057"/>
    <w:rsid w:val="003A24D7"/>
    <w:rsid w:val="00444C3E"/>
    <w:rsid w:val="004640A6"/>
    <w:rsid w:val="004852C8"/>
    <w:rsid w:val="00496189"/>
    <w:rsid w:val="004E7637"/>
    <w:rsid w:val="005138E3"/>
    <w:rsid w:val="005158E4"/>
    <w:rsid w:val="00520971"/>
    <w:rsid w:val="005245D8"/>
    <w:rsid w:val="005410C2"/>
    <w:rsid w:val="005707B9"/>
    <w:rsid w:val="00574D35"/>
    <w:rsid w:val="005B6CEF"/>
    <w:rsid w:val="005C5038"/>
    <w:rsid w:val="005C7755"/>
    <w:rsid w:val="005E6852"/>
    <w:rsid w:val="006168CE"/>
    <w:rsid w:val="006205EE"/>
    <w:rsid w:val="00630961"/>
    <w:rsid w:val="006C64B3"/>
    <w:rsid w:val="006E07E6"/>
    <w:rsid w:val="006E29FA"/>
    <w:rsid w:val="006E6C03"/>
    <w:rsid w:val="006F5639"/>
    <w:rsid w:val="006F7C17"/>
    <w:rsid w:val="00714CE6"/>
    <w:rsid w:val="00726337"/>
    <w:rsid w:val="0074178A"/>
    <w:rsid w:val="007430B6"/>
    <w:rsid w:val="0075483D"/>
    <w:rsid w:val="00761AF0"/>
    <w:rsid w:val="00763F4C"/>
    <w:rsid w:val="0079376C"/>
    <w:rsid w:val="00797AEA"/>
    <w:rsid w:val="007B2533"/>
    <w:rsid w:val="007B44F3"/>
    <w:rsid w:val="00821BBD"/>
    <w:rsid w:val="00825FFE"/>
    <w:rsid w:val="00836607"/>
    <w:rsid w:val="008847B3"/>
    <w:rsid w:val="00884A8C"/>
    <w:rsid w:val="00891433"/>
    <w:rsid w:val="008E1A68"/>
    <w:rsid w:val="008E7684"/>
    <w:rsid w:val="008F31C7"/>
    <w:rsid w:val="008F4155"/>
    <w:rsid w:val="00952F46"/>
    <w:rsid w:val="00954071"/>
    <w:rsid w:val="00954F39"/>
    <w:rsid w:val="00965B80"/>
    <w:rsid w:val="00967104"/>
    <w:rsid w:val="00973079"/>
    <w:rsid w:val="00980922"/>
    <w:rsid w:val="009B3F15"/>
    <w:rsid w:val="009E0ABA"/>
    <w:rsid w:val="009F3558"/>
    <w:rsid w:val="00A0102D"/>
    <w:rsid w:val="00A146D1"/>
    <w:rsid w:val="00A16C53"/>
    <w:rsid w:val="00A64664"/>
    <w:rsid w:val="00AA61DB"/>
    <w:rsid w:val="00AA6CDA"/>
    <w:rsid w:val="00B138D2"/>
    <w:rsid w:val="00B70CB2"/>
    <w:rsid w:val="00B905CF"/>
    <w:rsid w:val="00BB324F"/>
    <w:rsid w:val="00BD0F0D"/>
    <w:rsid w:val="00BD76C9"/>
    <w:rsid w:val="00C059B1"/>
    <w:rsid w:val="00C572FD"/>
    <w:rsid w:val="00C63E4A"/>
    <w:rsid w:val="00C714AE"/>
    <w:rsid w:val="00C74A3C"/>
    <w:rsid w:val="00C751E0"/>
    <w:rsid w:val="00CC4068"/>
    <w:rsid w:val="00CC4693"/>
    <w:rsid w:val="00D12D02"/>
    <w:rsid w:val="00D12F58"/>
    <w:rsid w:val="00D13AC1"/>
    <w:rsid w:val="00D34FD4"/>
    <w:rsid w:val="00D63499"/>
    <w:rsid w:val="00D82B5A"/>
    <w:rsid w:val="00DD554B"/>
    <w:rsid w:val="00DF2FE6"/>
    <w:rsid w:val="00DF549F"/>
    <w:rsid w:val="00E33A40"/>
    <w:rsid w:val="00E5479C"/>
    <w:rsid w:val="00E55E00"/>
    <w:rsid w:val="00E73E49"/>
    <w:rsid w:val="00E77041"/>
    <w:rsid w:val="00EC5AC4"/>
    <w:rsid w:val="00ED454E"/>
    <w:rsid w:val="00F14D90"/>
    <w:rsid w:val="00F37E49"/>
    <w:rsid w:val="00F41BAB"/>
    <w:rsid w:val="00F4310E"/>
    <w:rsid w:val="00F578D0"/>
    <w:rsid w:val="00FF352F"/>
    <w:rsid w:val="00FF7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B133496-0127-46BC-9321-DD48E4729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5038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readonlyvalue1">
    <w:name w:val="readonlyvalue1"/>
    <w:rsid w:val="005C5038"/>
    <w:rPr>
      <w:rFonts w:ascii="Verdana" w:hAnsi="Verdana" w:hint="default"/>
      <w:b/>
      <w:bCs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38D2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B138D2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6E29FA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A146D1"/>
    <w:pPr>
      <w:ind w:left="720"/>
      <w:contextualSpacing/>
    </w:pPr>
  </w:style>
  <w:style w:type="table" w:styleId="TableGrid">
    <w:name w:val="Table Grid"/>
    <w:basedOn w:val="TableNormal"/>
    <w:uiPriority w:val="59"/>
    <w:rsid w:val="00061D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290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284</Words>
  <Characters>1622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</vt:lpstr>
    </vt:vector>
  </TitlesOfParts>
  <Company>NC Dept. of Transportation</Company>
  <LinksUpToDate>false</LinksUpToDate>
  <CharactersWithSpaces>1903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</dc:title>
  <dc:creator>Gosnell, Steven A</dc:creator>
  <cp:lastModifiedBy>John Thomas</cp:lastModifiedBy>
  <cp:revision>4</cp:revision>
  <cp:lastPrinted>2017-09-07T20:01:00Z</cp:lastPrinted>
  <dcterms:created xsi:type="dcterms:W3CDTF">2017-09-07T19:44:00Z</dcterms:created>
  <dcterms:modified xsi:type="dcterms:W3CDTF">2017-09-07T20:05:00Z</dcterms:modified>
</cp:coreProperties>
</file>