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3AD" w:rsidRDefault="005533AD" w:rsidP="005533AD">
      <w:pPr>
        <w:rPr>
          <w:rFonts w:ascii="Bookman Old Style" w:hAnsi="Bookman Old Style"/>
          <w:b/>
          <w:u w:val="single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b/>
          <w:sz w:val="20"/>
          <w:szCs w:val="20"/>
          <w:u w:val="single"/>
        </w:rPr>
        <w:t>FINAL SURVEY REPORT</w:t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</w:r>
      <w:r w:rsidRPr="00913677">
        <w:rPr>
          <w:rFonts w:ascii="Bookman Old Style" w:hAnsi="Bookman Old Style"/>
          <w:b/>
          <w:sz w:val="20"/>
          <w:szCs w:val="20"/>
        </w:rPr>
        <w:tab/>
        <w:t xml:space="preserve"> </w:t>
      </w:r>
      <w:r w:rsidR="00E44294">
        <w:rPr>
          <w:rFonts w:ascii="Bookman Old Style" w:hAnsi="Bookman Old Style"/>
          <w:sz w:val="20"/>
          <w:szCs w:val="20"/>
        </w:rPr>
        <w:t>January 8</w:t>
      </w:r>
      <w:bookmarkStart w:id="0" w:name="_GoBack"/>
      <w:bookmarkEnd w:id="0"/>
      <w:r w:rsidR="0012633F">
        <w:rPr>
          <w:rFonts w:ascii="Bookman Old Style" w:hAnsi="Bookman Old Style"/>
          <w:sz w:val="20"/>
          <w:szCs w:val="20"/>
        </w:rPr>
        <w:t>, 2016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PROJECT No.      17BP.11.R.1</w:t>
      </w:r>
      <w:r w:rsidR="005359A0">
        <w:rPr>
          <w:rFonts w:ascii="Bookman Old Style" w:hAnsi="Bookman Old Style"/>
          <w:sz w:val="20"/>
          <w:szCs w:val="20"/>
        </w:rPr>
        <w:t>1</w:t>
      </w:r>
      <w:r>
        <w:rPr>
          <w:rFonts w:ascii="Bookman Old Style" w:hAnsi="Bookman Old Style"/>
          <w:sz w:val="20"/>
          <w:szCs w:val="20"/>
        </w:rPr>
        <w:t>9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TIP No.                 </w:t>
      </w:r>
      <w:r w:rsidR="0012633F">
        <w:rPr>
          <w:rFonts w:ascii="Bookman Old Style" w:hAnsi="Bookman Old Style"/>
          <w:sz w:val="20"/>
          <w:szCs w:val="20"/>
        </w:rPr>
        <w:t>960072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COUNTY:             W</w:t>
      </w:r>
      <w:r w:rsidR="0012633F">
        <w:rPr>
          <w:rFonts w:ascii="Bookman Old Style" w:hAnsi="Bookman Old Style"/>
          <w:sz w:val="20"/>
          <w:szCs w:val="20"/>
        </w:rPr>
        <w:t>ILKES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ROUTE:               SR 13</w:t>
      </w:r>
      <w:r w:rsidR="005359A0">
        <w:rPr>
          <w:rFonts w:ascii="Bookman Old Style" w:hAnsi="Bookman Old Style"/>
          <w:sz w:val="20"/>
          <w:szCs w:val="20"/>
        </w:rPr>
        <w:t>20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LS </w:t>
      </w:r>
      <w:r w:rsidR="00BE740D">
        <w:rPr>
          <w:rFonts w:ascii="Bookman Old Style" w:hAnsi="Bookman Old Style"/>
          <w:sz w:val="20"/>
          <w:szCs w:val="20"/>
        </w:rPr>
        <w:t xml:space="preserve">ID </w:t>
      </w:r>
      <w:r w:rsidRPr="00913677">
        <w:rPr>
          <w:rFonts w:ascii="Bookman Old Style" w:hAnsi="Bookman Old Style"/>
          <w:sz w:val="20"/>
          <w:szCs w:val="20"/>
        </w:rPr>
        <w:t xml:space="preserve">No.:            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DESCRIPTION:    BRIDGE NO. </w:t>
      </w:r>
      <w:r w:rsidR="005359A0">
        <w:rPr>
          <w:rFonts w:ascii="Bookman Old Style" w:hAnsi="Bookman Old Style"/>
          <w:sz w:val="20"/>
          <w:szCs w:val="20"/>
        </w:rPr>
        <w:t>72</w:t>
      </w:r>
      <w:r>
        <w:rPr>
          <w:rFonts w:ascii="Bookman Old Style" w:hAnsi="Bookman Old Style"/>
          <w:sz w:val="20"/>
          <w:szCs w:val="20"/>
        </w:rPr>
        <w:t xml:space="preserve"> OVER </w:t>
      </w:r>
      <w:r w:rsidR="005359A0">
        <w:rPr>
          <w:rFonts w:ascii="Bookman Old Style" w:hAnsi="Bookman Old Style"/>
          <w:sz w:val="20"/>
          <w:szCs w:val="20"/>
        </w:rPr>
        <w:t>TUCKER HOLE</w:t>
      </w:r>
      <w:r>
        <w:rPr>
          <w:rFonts w:ascii="Bookman Old Style" w:hAnsi="Bookman Old Style"/>
          <w:sz w:val="20"/>
          <w:szCs w:val="20"/>
        </w:rPr>
        <w:t xml:space="preserve"> CREEK ON SR 13</w:t>
      </w:r>
      <w:r w:rsidR="005359A0">
        <w:rPr>
          <w:rFonts w:ascii="Bookman Old Style" w:hAnsi="Bookman Old Style"/>
          <w:sz w:val="20"/>
          <w:szCs w:val="20"/>
        </w:rPr>
        <w:t>20</w:t>
      </w:r>
      <w:r>
        <w:rPr>
          <w:rFonts w:ascii="Bookman Old Style" w:hAnsi="Bookman Old Style"/>
          <w:sz w:val="20"/>
          <w:szCs w:val="20"/>
        </w:rPr>
        <w:t xml:space="preserve"> (</w:t>
      </w:r>
      <w:r w:rsidR="005359A0">
        <w:rPr>
          <w:rFonts w:ascii="Bookman Old Style" w:hAnsi="Bookman Old Style"/>
          <w:sz w:val="20"/>
          <w:szCs w:val="20"/>
        </w:rPr>
        <w:t>CONGO</w:t>
      </w:r>
      <w:r w:rsidR="005533AD" w:rsidRPr="00913677">
        <w:rPr>
          <w:rFonts w:ascii="Bookman Old Style" w:hAnsi="Bookman Old Style"/>
          <w:sz w:val="20"/>
          <w:szCs w:val="20"/>
        </w:rPr>
        <w:t xml:space="preserve"> ROAD)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PERSONNEL:</w:t>
      </w:r>
    </w:p>
    <w:p w:rsidR="005533AD" w:rsidRPr="00913677" w:rsidRDefault="005533AD" w:rsidP="004D3B28">
      <w:pPr>
        <w:tabs>
          <w:tab w:val="center" w:pos="5400"/>
        </w:tabs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NCDOT</w:t>
      </w:r>
      <w:r w:rsidR="004D3B28">
        <w:rPr>
          <w:rFonts w:ascii="Bookman Old Style" w:hAnsi="Bookman Old Style"/>
          <w:sz w:val="20"/>
          <w:szCs w:val="20"/>
        </w:rPr>
        <w:tab/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WILKESBORO</w:t>
      </w:r>
      <w:r w:rsidR="005533AD" w:rsidRPr="00913677">
        <w:rPr>
          <w:rFonts w:ascii="Bookman Old Style" w:hAnsi="Bookman Old Style"/>
          <w:sz w:val="20"/>
          <w:szCs w:val="20"/>
        </w:rPr>
        <w:t xml:space="preserve"> FIELD OFFICE</w:t>
      </w:r>
    </w:p>
    <w:p w:rsidR="005533AD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PO BOX 250</w:t>
      </w:r>
    </w:p>
    <w:p w:rsidR="00BE740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801 STATESVILLE ROAD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WILKESBORO</w:t>
      </w:r>
      <w:r w:rsidR="005533AD" w:rsidRPr="00913677">
        <w:rPr>
          <w:rFonts w:ascii="Bookman Old Style" w:hAnsi="Bookman Old Style"/>
          <w:sz w:val="20"/>
          <w:szCs w:val="20"/>
        </w:rPr>
        <w:t>, NC 2</w:t>
      </w:r>
      <w:r>
        <w:rPr>
          <w:rFonts w:ascii="Bookman Old Style" w:hAnsi="Bookman Old Style"/>
          <w:sz w:val="20"/>
          <w:szCs w:val="20"/>
        </w:rPr>
        <w:t>8659</w:t>
      </w:r>
    </w:p>
    <w:p w:rsidR="005533AD" w:rsidRPr="00913677" w:rsidRDefault="00BE740D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(</w:t>
      </w:r>
      <w:r w:rsidR="00DE3E96">
        <w:rPr>
          <w:rFonts w:ascii="Bookman Old Style" w:hAnsi="Bookman Old Style"/>
          <w:sz w:val="20"/>
          <w:szCs w:val="20"/>
        </w:rPr>
        <w:t>336</w:t>
      </w:r>
      <w:r>
        <w:rPr>
          <w:rFonts w:ascii="Bookman Old Style" w:hAnsi="Bookman Old Style"/>
          <w:sz w:val="20"/>
          <w:szCs w:val="20"/>
        </w:rPr>
        <w:t>)</w:t>
      </w:r>
      <w:r w:rsidR="00DE3E96">
        <w:rPr>
          <w:rFonts w:ascii="Bookman Old Style" w:hAnsi="Bookman Old Style"/>
          <w:sz w:val="20"/>
          <w:szCs w:val="20"/>
        </w:rPr>
        <w:t>903-9501</w:t>
      </w:r>
    </w:p>
    <w:p w:rsidR="005533AD" w:rsidRPr="00913677" w:rsidRDefault="00DE3E96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LARRY R. ABSHER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PRIVATE ENGINEERING FIRM</w:t>
      </w:r>
    </w:p>
    <w:p w:rsidR="00D13F4E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TGS ENGINEERS</w:t>
      </w:r>
      <w:r w:rsidR="00D13F4E">
        <w:rPr>
          <w:rFonts w:ascii="Bookman Old Style" w:hAnsi="Bookman Old Style"/>
          <w:sz w:val="20"/>
          <w:szCs w:val="20"/>
        </w:rPr>
        <w:t xml:space="preserve"> – Firm License Number C-0275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804-C NORTH LAFAYETTE STREET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SHELBY, NORTH </w:t>
      </w:r>
      <w:r w:rsidR="00D13F4E" w:rsidRPr="00913677">
        <w:rPr>
          <w:rFonts w:ascii="Bookman Old Style" w:hAnsi="Bookman Old Style"/>
          <w:sz w:val="20"/>
          <w:szCs w:val="20"/>
        </w:rPr>
        <w:t>CAROLINA 28150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(704)476-0003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LARRY D. SCISM, PLS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DATUM DESCRIPTION: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LOCALIZED COORDINATE SYSTEM DEVELOPED FOR THIS PROJECT IS BASED ON THE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NAD 1983(NA 2011) STATE PLANE COORDINATES FOR THE NCDOT GPS MONUMENT</w:t>
      </w:r>
    </w:p>
    <w:p w:rsidR="005533AD" w:rsidRPr="00913677" w:rsidRDefault="00DE3E96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"</w:t>
      </w:r>
      <w:r w:rsidR="005359A0">
        <w:rPr>
          <w:rFonts w:ascii="Bookman Old Style" w:hAnsi="Bookman Old Style"/>
          <w:sz w:val="20"/>
          <w:szCs w:val="20"/>
        </w:rPr>
        <w:t>960072-2</w:t>
      </w:r>
      <w:r>
        <w:rPr>
          <w:rFonts w:ascii="Bookman Old Style" w:hAnsi="Bookman Old Style"/>
          <w:sz w:val="20"/>
          <w:szCs w:val="20"/>
        </w:rPr>
        <w:t xml:space="preserve">" WITH A NORTHING OF </w:t>
      </w:r>
      <w:r w:rsidR="005359A0">
        <w:rPr>
          <w:rFonts w:ascii="Bookman Old Style" w:hAnsi="Bookman Old Style"/>
          <w:sz w:val="20"/>
          <w:szCs w:val="20"/>
        </w:rPr>
        <w:t>884721.625’</w:t>
      </w:r>
      <w:r>
        <w:rPr>
          <w:rFonts w:ascii="Bookman Old Style" w:hAnsi="Bookman Old Style"/>
          <w:sz w:val="20"/>
          <w:szCs w:val="20"/>
        </w:rPr>
        <w:t xml:space="preserve"> AND AN EASTING OF </w:t>
      </w:r>
      <w:r w:rsidR="005359A0">
        <w:rPr>
          <w:rFonts w:ascii="Bookman Old Style" w:hAnsi="Bookman Old Style"/>
          <w:sz w:val="20"/>
          <w:szCs w:val="20"/>
        </w:rPr>
        <w:t>1352513.712’</w:t>
      </w:r>
      <w:r w:rsidR="005533AD" w:rsidRPr="00913677">
        <w:rPr>
          <w:rFonts w:ascii="Bookman Old Style" w:hAnsi="Bookman Old Style"/>
          <w:sz w:val="20"/>
          <w:szCs w:val="20"/>
        </w:rPr>
        <w:t>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AVERAGE COMBINED FACTOR USED ON THIS PROJEC</w:t>
      </w:r>
      <w:r w:rsidR="00DE3E96">
        <w:rPr>
          <w:rFonts w:ascii="Bookman Old Style" w:hAnsi="Bookman Old Style"/>
          <w:sz w:val="20"/>
          <w:szCs w:val="20"/>
        </w:rPr>
        <w:t>T (GROUND TO GRID) IS 0.999</w:t>
      </w:r>
      <w:r w:rsidR="005359A0">
        <w:rPr>
          <w:rFonts w:ascii="Bookman Old Style" w:hAnsi="Bookman Old Style"/>
          <w:sz w:val="20"/>
          <w:szCs w:val="20"/>
        </w:rPr>
        <w:t>95154</w:t>
      </w:r>
      <w:r w:rsidRPr="00913677">
        <w:rPr>
          <w:rFonts w:ascii="Bookman Old Style" w:hAnsi="Bookman Old Style"/>
          <w:sz w:val="20"/>
          <w:szCs w:val="20"/>
        </w:rPr>
        <w:t>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ALL LINEAR DISTANCES ARE LOCALIZED HORIZONTAL DISTANCES.</w:t>
      </w:r>
    </w:p>
    <w:p w:rsidR="00EC0A4D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VERTICAL DATUM IS NAVD88 (GEOID G12</w:t>
      </w:r>
      <w:r w:rsidR="005359A0">
        <w:rPr>
          <w:rFonts w:ascii="Bookman Old Style" w:hAnsi="Bookman Old Style"/>
          <w:sz w:val="20"/>
          <w:szCs w:val="20"/>
        </w:rPr>
        <w:t>A</w:t>
      </w:r>
      <w:r w:rsidRPr="00913677">
        <w:rPr>
          <w:rFonts w:ascii="Bookman Old Style" w:hAnsi="Bookman Old Style"/>
          <w:sz w:val="20"/>
          <w:szCs w:val="20"/>
        </w:rPr>
        <w:t>) AND BASED ON</w:t>
      </w:r>
    </w:p>
    <w:p w:rsidR="005533AD" w:rsidRPr="00913677" w:rsidRDefault="00DE3E96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NCDOT GPS "</w:t>
      </w:r>
      <w:r w:rsidR="005359A0">
        <w:rPr>
          <w:rFonts w:ascii="Bookman Old Style" w:hAnsi="Bookman Old Style"/>
          <w:sz w:val="20"/>
          <w:szCs w:val="20"/>
        </w:rPr>
        <w:t>960072-2</w:t>
      </w:r>
      <w:r>
        <w:rPr>
          <w:rFonts w:ascii="Bookman Old Style" w:hAnsi="Bookman Old Style"/>
          <w:sz w:val="20"/>
          <w:szCs w:val="20"/>
        </w:rPr>
        <w:t xml:space="preserve">" (ELEV </w:t>
      </w:r>
      <w:r w:rsidR="005359A0">
        <w:rPr>
          <w:rFonts w:ascii="Bookman Old Style" w:hAnsi="Bookman Old Style"/>
          <w:sz w:val="20"/>
          <w:szCs w:val="20"/>
        </w:rPr>
        <w:t>1093.63’</w:t>
      </w:r>
      <w:r w:rsidR="005533AD" w:rsidRPr="00913677">
        <w:rPr>
          <w:rFonts w:ascii="Bookman Old Style" w:hAnsi="Bookman Old Style"/>
          <w:sz w:val="20"/>
          <w:szCs w:val="20"/>
        </w:rPr>
        <w:t>)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ALIGNMENTS AND BENCHMARKS: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Baseline BL beg</w:t>
      </w:r>
      <w:r w:rsidR="00DE3E96">
        <w:rPr>
          <w:rFonts w:ascii="Bookman Old Style" w:hAnsi="Bookman Old Style"/>
          <w:sz w:val="20"/>
          <w:szCs w:val="20"/>
        </w:rPr>
        <w:t>ins at station 5+00 (BL-4) and runs northerly along SR 13</w:t>
      </w:r>
      <w:r w:rsidR="005359A0">
        <w:rPr>
          <w:rFonts w:ascii="Bookman Old Style" w:hAnsi="Bookman Old Style"/>
          <w:sz w:val="20"/>
          <w:szCs w:val="20"/>
        </w:rPr>
        <w:t>20</w:t>
      </w:r>
      <w:r w:rsidR="00A8169A">
        <w:rPr>
          <w:rFonts w:ascii="Bookman Old Style" w:hAnsi="Bookman Old Style"/>
          <w:sz w:val="20"/>
          <w:szCs w:val="20"/>
        </w:rPr>
        <w:t xml:space="preserve"> to station </w:t>
      </w:r>
      <w:r w:rsidR="005359A0">
        <w:rPr>
          <w:rFonts w:ascii="Bookman Old Style" w:hAnsi="Bookman Old Style"/>
          <w:sz w:val="20"/>
          <w:szCs w:val="20"/>
        </w:rPr>
        <w:t>10+69.79</w:t>
      </w:r>
      <w:r w:rsidR="00A8169A">
        <w:rPr>
          <w:rFonts w:ascii="Bookman Old Style" w:hAnsi="Bookman Old Style"/>
          <w:sz w:val="20"/>
          <w:szCs w:val="20"/>
        </w:rPr>
        <w:t xml:space="preserve"> (</w:t>
      </w:r>
      <w:r w:rsidR="005359A0">
        <w:rPr>
          <w:rFonts w:ascii="Bookman Old Style" w:hAnsi="Bookman Old Style"/>
          <w:sz w:val="20"/>
          <w:szCs w:val="20"/>
        </w:rPr>
        <w:t>960072-2</w:t>
      </w:r>
      <w:r w:rsidRPr="00913677">
        <w:rPr>
          <w:rFonts w:ascii="Bookman Old Style" w:hAnsi="Bookman Old Style"/>
          <w:sz w:val="20"/>
          <w:szCs w:val="20"/>
        </w:rPr>
        <w:t>).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There is no baseline BY alignment.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existing centerlines were calculated b</w:t>
      </w:r>
      <w:r w:rsidR="00A8169A">
        <w:rPr>
          <w:rFonts w:ascii="Bookman Old Style" w:hAnsi="Bookman Old Style"/>
          <w:sz w:val="20"/>
          <w:szCs w:val="20"/>
        </w:rPr>
        <w:t>ut not staked for Line EL SR 13</w:t>
      </w:r>
      <w:r w:rsidR="005359A0">
        <w:rPr>
          <w:rFonts w:ascii="Bookman Old Style" w:hAnsi="Bookman Old Style"/>
          <w:sz w:val="20"/>
          <w:szCs w:val="20"/>
        </w:rPr>
        <w:t>20</w:t>
      </w:r>
      <w:r w:rsidRPr="00913677">
        <w:rPr>
          <w:rFonts w:ascii="Bookman Old Style" w:hAnsi="Bookman Old Style"/>
          <w:sz w:val="20"/>
          <w:szCs w:val="20"/>
        </w:rPr>
        <w:t>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Elevations were obtained for each baseline control p</w:t>
      </w:r>
      <w:r w:rsidR="004D3B28">
        <w:rPr>
          <w:rFonts w:ascii="Bookman Old Style" w:hAnsi="Bookman Old Style"/>
          <w:sz w:val="20"/>
          <w:szCs w:val="20"/>
        </w:rPr>
        <w:t xml:space="preserve">oint and </w:t>
      </w:r>
      <w:r w:rsidR="005359A0">
        <w:rPr>
          <w:rFonts w:ascii="Bookman Old Style" w:hAnsi="Bookman Old Style"/>
          <w:sz w:val="20"/>
          <w:szCs w:val="20"/>
        </w:rPr>
        <w:t>two</w:t>
      </w:r>
      <w:r w:rsidR="004D3B28">
        <w:rPr>
          <w:rFonts w:ascii="Bookman Old Style" w:hAnsi="Bookman Old Style"/>
          <w:sz w:val="20"/>
          <w:szCs w:val="20"/>
        </w:rPr>
        <w:t xml:space="preserve"> benchmark</w:t>
      </w:r>
      <w:r w:rsidR="005359A0">
        <w:rPr>
          <w:rFonts w:ascii="Bookman Old Style" w:hAnsi="Bookman Old Style"/>
          <w:sz w:val="20"/>
          <w:szCs w:val="20"/>
        </w:rPr>
        <w:t>s</w:t>
      </w:r>
      <w:r w:rsidR="004D3B28">
        <w:rPr>
          <w:rFonts w:ascii="Bookman Old Style" w:hAnsi="Bookman Old Style"/>
          <w:sz w:val="20"/>
          <w:szCs w:val="20"/>
        </w:rPr>
        <w:t xml:space="preserve"> w</w:t>
      </w:r>
      <w:r w:rsidR="005359A0">
        <w:rPr>
          <w:rFonts w:ascii="Bookman Old Style" w:hAnsi="Bookman Old Style"/>
          <w:sz w:val="20"/>
          <w:szCs w:val="20"/>
        </w:rPr>
        <w:t>ere</w:t>
      </w:r>
      <w:r w:rsidRPr="00913677">
        <w:rPr>
          <w:rFonts w:ascii="Bookman Old Style" w:hAnsi="Bookman Old Style"/>
          <w:sz w:val="20"/>
          <w:szCs w:val="20"/>
        </w:rPr>
        <w:t xml:space="preserve"> established.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Baseline control data transmitted in the graphics FS file and the baseline text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PLANIMETRIC DATA:</w:t>
      </w:r>
    </w:p>
    <w:p w:rsidR="005533AD" w:rsidRPr="00913677" w:rsidRDefault="00A8169A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The planimetric mapping </w:t>
      </w:r>
      <w:r w:rsidR="005533AD" w:rsidRPr="00913677">
        <w:rPr>
          <w:rFonts w:ascii="Bookman Old Style" w:hAnsi="Bookman Old Style"/>
          <w:sz w:val="20"/>
          <w:szCs w:val="20"/>
        </w:rPr>
        <w:t>and field classification by</w:t>
      </w:r>
      <w:r w:rsidR="00520D97">
        <w:rPr>
          <w:rFonts w:ascii="Bookman Old Style" w:hAnsi="Bookman Old Style"/>
          <w:sz w:val="20"/>
          <w:szCs w:val="20"/>
        </w:rPr>
        <w:t xml:space="preserve"> TGS Engineers. Data portrayed in</w:t>
      </w:r>
      <w:r w:rsidR="005533AD" w:rsidRPr="00913677">
        <w:rPr>
          <w:rFonts w:ascii="Bookman Old Style" w:hAnsi="Bookman Old Style"/>
          <w:sz w:val="20"/>
          <w:szCs w:val="20"/>
        </w:rPr>
        <w:t xml:space="preserve"> the graphics FS file.</w:t>
      </w:r>
    </w:p>
    <w:p w:rsidR="005533AD" w:rsidRPr="00913677" w:rsidRDefault="005533AD" w:rsidP="005533AD">
      <w:pPr>
        <w:ind w:right="-180"/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DTM DATA:</w:t>
      </w:r>
    </w:p>
    <w:p w:rsidR="005533AD" w:rsidRPr="00913677" w:rsidRDefault="00A8169A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The DTM data </w:t>
      </w:r>
      <w:r w:rsidR="005533AD" w:rsidRPr="00913677">
        <w:rPr>
          <w:rFonts w:ascii="Bookman Old Style" w:hAnsi="Bookman Old Style"/>
          <w:sz w:val="20"/>
          <w:szCs w:val="20"/>
        </w:rPr>
        <w:t>collected and compiled by</w:t>
      </w:r>
      <w:r w:rsidR="00520D97">
        <w:rPr>
          <w:rFonts w:ascii="Bookman Old Style" w:hAnsi="Bookman Old Style"/>
          <w:sz w:val="20"/>
          <w:szCs w:val="20"/>
        </w:rPr>
        <w:t xml:space="preserve"> TGS Engineers. Data portrayed</w:t>
      </w:r>
      <w:r w:rsidR="00C4072A">
        <w:rPr>
          <w:rFonts w:ascii="Bookman Old Style" w:hAnsi="Bookman Old Style"/>
          <w:sz w:val="20"/>
          <w:szCs w:val="20"/>
        </w:rPr>
        <w:t xml:space="preserve"> in</w:t>
      </w:r>
      <w:r w:rsidR="005533AD" w:rsidRPr="00913677">
        <w:rPr>
          <w:rFonts w:ascii="Bookman Old Style" w:hAnsi="Bookman Old Style"/>
          <w:sz w:val="20"/>
          <w:szCs w:val="20"/>
        </w:rPr>
        <w:t xml:space="preserve"> the graphics DTL file and the binary TIN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Dissolve Option – Side</w:t>
      </w:r>
    </w:p>
    <w:p w:rsidR="005533AD" w:rsidRPr="00913677" w:rsidRDefault="00E44294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Side Length – 55</w:t>
      </w:r>
      <w:r w:rsidR="005533AD" w:rsidRPr="00913677">
        <w:rPr>
          <w:rFonts w:ascii="Bookman Old Style" w:hAnsi="Bookman Old Style"/>
          <w:sz w:val="20"/>
          <w:szCs w:val="20"/>
        </w:rPr>
        <w:t xml:space="preserve"> feet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Minimum Linear Distance – 30 feet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Arc Stroke Tolerance – 0.15 feet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br w:type="page"/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lastRenderedPageBreak/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NON-GRAVITY UTILITY DATA:</w:t>
      </w:r>
    </w:p>
    <w:p w:rsidR="005533AD" w:rsidRPr="00913677" w:rsidRDefault="005359A0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Underground utilities were encountered within the project limits and are noted as shown in the FS file</w:t>
      </w:r>
      <w:r w:rsidR="00520D97">
        <w:rPr>
          <w:rFonts w:ascii="Bookman Old Style" w:hAnsi="Bookman Old Style"/>
          <w:sz w:val="20"/>
          <w:szCs w:val="20"/>
        </w:rPr>
        <w:t>.</w:t>
      </w:r>
      <w:r w:rsidR="00EC0A4D">
        <w:rPr>
          <w:rFonts w:ascii="Bookman Old Style" w:hAnsi="Bookman Old Style"/>
          <w:sz w:val="20"/>
          <w:szCs w:val="20"/>
        </w:rPr>
        <w:t xml:space="preserve">  CenturyLink appears to be the owner of telephone and was contacted to receive information.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GRAVITY UTILITIES AND PIPE INVERTS: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Gravity storm water pipes</w:t>
      </w:r>
      <w:r w:rsidR="005359A0">
        <w:rPr>
          <w:rFonts w:ascii="Bookman Old Style" w:hAnsi="Bookman Old Style"/>
          <w:sz w:val="20"/>
          <w:szCs w:val="20"/>
        </w:rPr>
        <w:t xml:space="preserve"> and sanitary sewer</w:t>
      </w:r>
      <w:r w:rsidRPr="00913677">
        <w:rPr>
          <w:rFonts w:ascii="Bookman Old Style" w:hAnsi="Bookman Old Style"/>
          <w:sz w:val="20"/>
          <w:szCs w:val="20"/>
        </w:rPr>
        <w:t xml:space="preserve"> were encountered within the survey limits.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Location, size, material type and elevations were obtained and transmitted graphically in the FS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POLE DATA:</w:t>
      </w:r>
    </w:p>
    <w:p w:rsidR="00520D97" w:rsidRPr="00913677" w:rsidRDefault="005533AD" w:rsidP="00520D97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Utility poles within project limits were classified and information documented and transmitted </w:t>
      </w:r>
      <w:r w:rsidR="00520D97" w:rsidRPr="00913677">
        <w:rPr>
          <w:rFonts w:ascii="Bookman Old Style" w:hAnsi="Bookman Old Style"/>
          <w:sz w:val="20"/>
          <w:szCs w:val="20"/>
        </w:rPr>
        <w:t>graphically in the FS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apparent u</w:t>
      </w:r>
      <w:r w:rsidR="00954E66">
        <w:rPr>
          <w:rFonts w:ascii="Bookman Old Style" w:hAnsi="Bookman Old Style"/>
          <w:sz w:val="20"/>
          <w:szCs w:val="20"/>
        </w:rPr>
        <w:t>tility pole owner is Duke Power</w:t>
      </w:r>
      <w:r w:rsidRPr="00913677">
        <w:rPr>
          <w:rFonts w:ascii="Bookman Old Style" w:hAnsi="Bookman Old Style"/>
          <w:sz w:val="20"/>
          <w:szCs w:val="20"/>
        </w:rPr>
        <w:t>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PROPERTY AND EXISTING RIGHT OF WAY: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Deed research was performed by TGS Engineers.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Deed copies were scanned and transmitted in the Adobe Deed.pdf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Property lines were established based upon surveyed and located field evidence and recorded documents.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FA1BF1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 Right-of-Way abstract was provided for this project dated January 19, 2016</w:t>
      </w:r>
      <w:r w:rsidR="00D27919">
        <w:rPr>
          <w:rFonts w:ascii="Bookman Old Style" w:hAnsi="Bookman Old Style"/>
          <w:sz w:val="20"/>
          <w:szCs w:val="20"/>
        </w:rPr>
        <w:t xml:space="preserve"> and received by TGS January 25, 2016 via email</w:t>
      </w:r>
      <w:r>
        <w:rPr>
          <w:rFonts w:ascii="Bookman Old Style" w:hAnsi="Bookman Old Style"/>
          <w:sz w:val="20"/>
          <w:szCs w:val="20"/>
        </w:rPr>
        <w:t>.  Existing right of way is shown by maintenance limits and mapped at 9’ each side of existing centerline as computed by TGS Engineers.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 xml:space="preserve">Property mapping was </w:t>
      </w:r>
      <w:r w:rsidR="00C403B0">
        <w:rPr>
          <w:rFonts w:ascii="Bookman Old Style" w:hAnsi="Bookman Old Style"/>
          <w:sz w:val="20"/>
          <w:szCs w:val="20"/>
        </w:rPr>
        <w:t>completed and transmitted in the</w:t>
      </w:r>
      <w:r w:rsidRPr="00913677">
        <w:rPr>
          <w:rFonts w:ascii="Bookman Old Style" w:hAnsi="Bookman Old Style"/>
          <w:sz w:val="20"/>
          <w:szCs w:val="20"/>
        </w:rPr>
        <w:t xml:space="preserve"> graphics FS file.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SITE PHOTOGRAPHS: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Photographs of the existing bridge, roadway and stream were taken and transmitted in the Microsoft Word SitePhoto.doc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=========================================================================================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t>THE FOLLOWING FILES WERE TRANSMITTED TO NCDOT:</w:t>
      </w:r>
    </w:p>
    <w:p w:rsidR="005533AD" w:rsidRPr="00913677" w:rsidRDefault="005533AD" w:rsidP="005533AD">
      <w:pPr>
        <w:rPr>
          <w:rFonts w:ascii="Bookman Old Style" w:hAnsi="Bookman Old Style"/>
          <w:sz w:val="20"/>
          <w:szCs w:val="20"/>
        </w:rPr>
      </w:pP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* </w:t>
      </w:r>
      <w:r w:rsidR="005359A0">
        <w:rPr>
          <w:rFonts w:ascii="Bookman Old Style" w:hAnsi="Bookman Old Style"/>
          <w:sz w:val="20"/>
          <w:szCs w:val="20"/>
        </w:rPr>
        <w:t>960072</w:t>
      </w:r>
      <w:r w:rsidR="005533AD" w:rsidRPr="00913677">
        <w:rPr>
          <w:rFonts w:ascii="Bookman Old Style" w:hAnsi="Bookman Old Style"/>
          <w:sz w:val="20"/>
          <w:szCs w:val="20"/>
        </w:rPr>
        <w:t>_ls_fs.dgn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* </w:t>
      </w:r>
      <w:r w:rsidR="005359A0">
        <w:rPr>
          <w:rFonts w:ascii="Bookman Old Style" w:hAnsi="Bookman Old Style"/>
          <w:sz w:val="20"/>
          <w:szCs w:val="20"/>
        </w:rPr>
        <w:t>960072</w:t>
      </w:r>
      <w:r w:rsidR="005533AD" w:rsidRPr="00913677">
        <w:rPr>
          <w:rFonts w:ascii="Bookman Old Style" w:hAnsi="Bookman Old Style"/>
          <w:sz w:val="20"/>
          <w:szCs w:val="20"/>
        </w:rPr>
        <w:t>_ls_dtl.dgn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*</w:t>
      </w:r>
      <w:r w:rsidR="005359A0">
        <w:rPr>
          <w:rFonts w:ascii="Bookman Old Style" w:hAnsi="Bookman Old Style"/>
          <w:sz w:val="20"/>
          <w:szCs w:val="20"/>
        </w:rPr>
        <w:t xml:space="preserve"> 960072</w:t>
      </w:r>
      <w:r w:rsidR="005533AD" w:rsidRPr="00913677">
        <w:rPr>
          <w:rFonts w:ascii="Bookman Old Style" w:hAnsi="Bookman Old Style"/>
          <w:sz w:val="20"/>
          <w:szCs w:val="20"/>
        </w:rPr>
        <w:t>_ls_tnl.tin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* </w:t>
      </w:r>
      <w:r w:rsidR="005359A0">
        <w:rPr>
          <w:rFonts w:ascii="Bookman Old Style" w:hAnsi="Bookman Old Style"/>
          <w:sz w:val="20"/>
          <w:szCs w:val="20"/>
        </w:rPr>
        <w:t>960072</w:t>
      </w:r>
      <w:r w:rsidR="005533AD" w:rsidRPr="00913677">
        <w:rPr>
          <w:rFonts w:ascii="Bookman Old Style" w:hAnsi="Bookman Old Style"/>
          <w:sz w:val="20"/>
          <w:szCs w:val="20"/>
        </w:rPr>
        <w:t>_ls_gpk.gpk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* </w:t>
      </w:r>
      <w:r w:rsidR="005359A0">
        <w:rPr>
          <w:rFonts w:ascii="Bookman Old Style" w:hAnsi="Bookman Old Style"/>
          <w:sz w:val="20"/>
          <w:szCs w:val="20"/>
        </w:rPr>
        <w:t>960072</w:t>
      </w:r>
      <w:r w:rsidR="005533AD" w:rsidRPr="00913677">
        <w:rPr>
          <w:rFonts w:ascii="Bookman Old Style" w:hAnsi="Bookman Old Style"/>
          <w:sz w:val="20"/>
          <w:szCs w:val="20"/>
        </w:rPr>
        <w:t>_ls_Deeds.pdf</w:t>
      </w:r>
    </w:p>
    <w:p w:rsidR="005533AD" w:rsidRPr="00913677" w:rsidRDefault="00A35CE3" w:rsidP="005533A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* </w:t>
      </w:r>
      <w:r w:rsidR="005359A0">
        <w:rPr>
          <w:rFonts w:ascii="Bookman Old Style" w:hAnsi="Bookman Old Style"/>
          <w:sz w:val="20"/>
          <w:szCs w:val="20"/>
        </w:rPr>
        <w:t>960072</w:t>
      </w:r>
      <w:r w:rsidR="005533AD" w:rsidRPr="00913677">
        <w:rPr>
          <w:rFonts w:ascii="Bookman Old Style" w:hAnsi="Bookman Old Style"/>
          <w:sz w:val="20"/>
          <w:szCs w:val="20"/>
        </w:rPr>
        <w:t>_ls_sr.doc</w:t>
      </w:r>
    </w:p>
    <w:p w:rsidR="005533AD" w:rsidRPr="00913677" w:rsidRDefault="005533AD" w:rsidP="00913677">
      <w:pPr>
        <w:tabs>
          <w:tab w:val="left" w:pos="0"/>
        </w:tabs>
        <w:ind w:left="-720" w:right="-900"/>
        <w:rPr>
          <w:rFonts w:ascii="Bookman Old Style" w:hAnsi="Bookman Old Style"/>
          <w:sz w:val="20"/>
          <w:szCs w:val="20"/>
        </w:rPr>
      </w:pPr>
      <w:r w:rsidRPr="00913677">
        <w:rPr>
          <w:rFonts w:ascii="Bookman Old Style" w:hAnsi="Bookman Old Style"/>
          <w:sz w:val="20"/>
          <w:szCs w:val="20"/>
        </w:rPr>
        <w:br w:type="page"/>
      </w:r>
    </w:p>
    <w:p w:rsidR="005533AD" w:rsidRDefault="005533AD" w:rsidP="005533AD">
      <w:pPr>
        <w:rPr>
          <w:rFonts w:ascii="Bookman Old Style" w:hAnsi="Bookman Old Style"/>
          <w:b/>
          <w:u w:val="single"/>
        </w:rPr>
      </w:pPr>
    </w:p>
    <w:p w:rsidR="005533AD" w:rsidRPr="00C403B0" w:rsidRDefault="005533AD" w:rsidP="005533AD">
      <w:pPr>
        <w:rPr>
          <w:rFonts w:ascii="Bookman Old Style" w:hAnsi="Bookman Old Style"/>
          <w:sz w:val="20"/>
          <w:szCs w:val="20"/>
        </w:rPr>
      </w:pPr>
      <w:r w:rsidRPr="00C403B0">
        <w:rPr>
          <w:rFonts w:ascii="Bookman Old Style" w:hAnsi="Bookman Old Style"/>
          <w:b/>
          <w:sz w:val="20"/>
          <w:szCs w:val="20"/>
          <w:u w:val="single"/>
        </w:rPr>
        <w:t>PROJECT SITE PHOTOGRAPHS</w:t>
      </w:r>
      <w:r w:rsidRPr="00C403B0">
        <w:rPr>
          <w:rFonts w:ascii="Bookman Old Style" w:hAnsi="Bookman Old Style"/>
          <w:sz w:val="20"/>
          <w:szCs w:val="20"/>
        </w:rPr>
        <w:t xml:space="preserve">   </w:t>
      </w:r>
    </w:p>
    <w:p w:rsidR="005533AD" w:rsidRDefault="005533AD" w:rsidP="005533AD">
      <w:pPr>
        <w:rPr>
          <w:rFonts w:ascii="Bookman Old Style" w:hAnsi="Bookman Old Style"/>
        </w:rPr>
      </w:pPr>
    </w:p>
    <w:p w:rsidR="005533AD" w:rsidRDefault="005533AD" w:rsidP="005533AD">
      <w:pPr>
        <w:rPr>
          <w:rFonts w:ascii="Bookman Old Style" w:hAnsi="Bookman Old Style"/>
        </w:rPr>
      </w:pPr>
    </w:p>
    <w:p w:rsidR="005533AD" w:rsidRDefault="005533AD" w:rsidP="005533AD">
      <w:pPr>
        <w:rPr>
          <w:rFonts w:ascii="Bookman Old Style" w:hAnsi="Bookman Old Style"/>
        </w:rPr>
      </w:pPr>
    </w:p>
    <w:p w:rsidR="005533AD" w:rsidRDefault="005533AD" w:rsidP="005533AD">
      <w:pPr>
        <w:rPr>
          <w:rFonts w:ascii="Bookman Old Style" w:hAnsi="Bookman Old Style"/>
        </w:rPr>
      </w:pPr>
    </w:p>
    <w:p w:rsidR="005533AD" w:rsidRPr="009343E4" w:rsidRDefault="005533AD" w:rsidP="005533AD">
      <w:pPr>
        <w:rPr>
          <w:rFonts w:ascii="Bookman Old Style" w:hAnsi="Bookman Old Style"/>
        </w:rPr>
      </w:pPr>
      <w:r w:rsidRPr="00BB1E51">
        <w:rPr>
          <w:rFonts w:ascii="Bookman Old Style" w:hAnsi="Bookman Old Style"/>
        </w:rPr>
        <w:t xml:space="preserve">        </w:t>
      </w:r>
      <w:r w:rsidR="009343E4">
        <w:rPr>
          <w:rFonts w:ascii="Bookman Old Style" w:hAnsi="Bookman Old Style"/>
        </w:rPr>
        <w:t xml:space="preserve">                             </w:t>
      </w:r>
    </w:p>
    <w:p w:rsidR="005533AD" w:rsidRDefault="00954E66" w:rsidP="005533AD">
      <w:pPr>
        <w:ind w:right="-270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57087" cy="5486400"/>
            <wp:effectExtent l="19050" t="0" r="0" b="0"/>
            <wp:docPr id="1" name="Picture 0" descr="Looking eas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oking east.jpeg"/>
                    <pic:cNvPicPr/>
                  </pic:nvPicPr>
                  <pic:blipFill>
                    <a:blip r:embed="rId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057087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u w:val="single"/>
        </w:rPr>
        <w:t xml:space="preserve">          </w:t>
      </w:r>
      <w:r>
        <w:rPr>
          <w:b/>
          <w:noProof/>
          <w:u w:val="single"/>
        </w:rPr>
        <w:drawing>
          <wp:inline distT="0" distB="0" distL="0" distR="0">
            <wp:extent cx="3057087" cy="5486400"/>
            <wp:effectExtent l="19050" t="0" r="0" b="0"/>
            <wp:docPr id="4" name="Picture 3" descr="Looking wes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oking west.jpeg"/>
                    <pic:cNvPicPr/>
                  </pic:nvPicPr>
                  <pic:blipFill>
                    <a:blip r:embed="rId8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057087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9343E4" w:rsidP="005533AD">
      <w:r>
        <w:t xml:space="preserve">Looking </w:t>
      </w:r>
      <w:r w:rsidR="00954E66">
        <w:t>East                                                                      Looking West</w:t>
      </w:r>
    </w:p>
    <w:p w:rsidR="005533AD" w:rsidRPr="006E73CC" w:rsidRDefault="005533AD" w:rsidP="005533AD"/>
    <w:p w:rsidR="005533AD" w:rsidRDefault="00954E66" w:rsidP="005533AD">
      <w:pPr>
        <w:rPr>
          <w:b/>
          <w:u w:val="single"/>
        </w:rPr>
      </w:pPr>
      <w:r>
        <w:rPr>
          <w:b/>
          <w:noProof/>
          <w:u w:val="single"/>
        </w:rPr>
        <w:lastRenderedPageBreak/>
        <w:drawing>
          <wp:inline distT="0" distB="0" distL="0" distR="0">
            <wp:extent cx="3075963" cy="5486400"/>
            <wp:effectExtent l="19050" t="0" r="0" b="0"/>
            <wp:docPr id="5" name="Picture 4" descr="Looking north (upstream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oking north (upstream).jpeg"/>
                    <pic:cNvPicPr/>
                  </pic:nvPicPr>
                  <pic:blipFill>
                    <a:blip r:embed="rId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075963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u w:val="single"/>
        </w:rPr>
        <w:t xml:space="preserve">          </w:t>
      </w:r>
      <w:r>
        <w:rPr>
          <w:b/>
          <w:noProof/>
          <w:u w:val="single"/>
        </w:rPr>
        <w:drawing>
          <wp:inline distT="0" distB="0" distL="0" distR="0">
            <wp:extent cx="3075963" cy="5486400"/>
            <wp:effectExtent l="19050" t="0" r="0" b="0"/>
            <wp:docPr id="6" name="Picture 5" descr="Looking south (downstream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oking south (downstream).jpeg"/>
                    <pic:cNvPicPr/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075963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9343E4" w:rsidP="005533AD">
      <w:r>
        <w:t xml:space="preserve">Looking </w:t>
      </w:r>
      <w:r w:rsidR="00954E66">
        <w:t>North (Upstream)                                                 Looking South (Downstream)</w:t>
      </w:r>
    </w:p>
    <w:p w:rsidR="005533AD" w:rsidRDefault="005533AD" w:rsidP="005533AD"/>
    <w:p w:rsidR="005533AD" w:rsidRDefault="00954E66" w:rsidP="005533AD">
      <w:r w:rsidRPr="00954E66">
        <w:rPr>
          <w:b/>
          <w:noProof/>
          <w:u w:val="single"/>
        </w:rPr>
        <w:lastRenderedPageBreak/>
        <w:drawing>
          <wp:inline distT="0" distB="0" distL="0" distR="0">
            <wp:extent cx="3085399" cy="5486400"/>
            <wp:effectExtent l="19050" t="0" r="701" b="0"/>
            <wp:docPr id="7" name="Picture 6" descr="East elev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st elev.jpeg"/>
                    <pic:cNvPicPr/>
                  </pic:nvPicPr>
                  <pic:blipFill>
                    <a:blip r:embed="rId1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085399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4E66">
        <w:rPr>
          <w:b/>
          <w:u w:val="single"/>
        </w:rPr>
        <w:t xml:space="preserve">          </w:t>
      </w:r>
      <w:r w:rsidRPr="00954E66">
        <w:rPr>
          <w:b/>
          <w:noProof/>
          <w:u w:val="single"/>
        </w:rPr>
        <w:drawing>
          <wp:inline distT="0" distB="0" distL="0" distR="0">
            <wp:extent cx="3085399" cy="5486400"/>
            <wp:effectExtent l="19050" t="0" r="701" b="0"/>
            <wp:docPr id="8" name="Picture 7" descr="West elev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st elev.jpeg"/>
                    <pic:cNvPicPr/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085399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3AD" w:rsidRDefault="00EC0A4D" w:rsidP="005533AD">
      <w:r>
        <w:t xml:space="preserve">South </w:t>
      </w:r>
      <w:r w:rsidR="00954E66">
        <w:t xml:space="preserve">Elevation                                                                   </w:t>
      </w:r>
      <w:r>
        <w:t>North</w:t>
      </w:r>
      <w:r w:rsidR="00954E66">
        <w:t xml:space="preserve"> Elevation</w:t>
      </w:r>
    </w:p>
    <w:sectPr w:rsidR="005533AD" w:rsidSect="00E82E9B">
      <w:headerReference w:type="default" r:id="rId13"/>
      <w:footerReference w:type="even" r:id="rId14"/>
      <w:footerReference w:type="default" r:id="rId15"/>
      <w:pgSz w:w="12240" w:h="15840"/>
      <w:pgMar w:top="630" w:right="540" w:bottom="540" w:left="900" w:header="14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A9F" w:rsidRDefault="00440A9F">
      <w:r>
        <w:separator/>
      </w:r>
    </w:p>
  </w:endnote>
  <w:endnote w:type="continuationSeparator" w:id="0">
    <w:p w:rsidR="00440A9F" w:rsidRDefault="00440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E66" w:rsidRDefault="00B92D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4E6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4E66" w:rsidRDefault="00954E6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E66" w:rsidRPr="00E636E4" w:rsidRDefault="00440A9F">
    <w:pPr>
      <w:pStyle w:val="Footer"/>
      <w:ind w:right="360"/>
      <w:rPr>
        <w:rFonts w:ascii="Bookman Old Style" w:hAnsi="Bookman Old Style"/>
        <w:i/>
        <w:sz w:val="18"/>
        <w:szCs w:val="18"/>
      </w:rPr>
    </w:pPr>
    <w:r>
      <w:fldChar w:fldCharType="begin"/>
    </w:r>
    <w:r>
      <w:instrText xml:space="preserve"> FILENAME  \* FirstCap  \* MERGEFORMAT </w:instrText>
    </w:r>
    <w:r>
      <w:fldChar w:fldCharType="separate"/>
    </w:r>
    <w:r w:rsidR="00855B81" w:rsidRPr="00855B81">
      <w:rPr>
        <w:rFonts w:ascii="Bookman Old Style" w:hAnsi="Bookman Old Style"/>
        <w:i/>
        <w:noProof/>
        <w:sz w:val="18"/>
        <w:szCs w:val="18"/>
      </w:rPr>
      <w:t>960072_ls_sr.docx</w:t>
    </w:r>
    <w:r>
      <w:rPr>
        <w:rFonts w:ascii="Bookman Old Style" w:hAnsi="Bookman Old Style"/>
        <w:i/>
        <w:noProof/>
        <w:sz w:val="18"/>
        <w:szCs w:val="18"/>
      </w:rPr>
      <w:fldChar w:fldCharType="end"/>
    </w:r>
    <w:r w:rsidR="00954E66" w:rsidRPr="00E636E4">
      <w:rPr>
        <w:rFonts w:ascii="Bookman Old Style" w:hAnsi="Bookman Old Style"/>
        <w:i/>
        <w:sz w:val="18"/>
        <w:szCs w:val="18"/>
      </w:rPr>
      <w:ptab w:relativeTo="margin" w:alignment="center" w:leader="none"/>
    </w:r>
    <w:r w:rsidR="00954E66" w:rsidRPr="00E636E4">
      <w:rPr>
        <w:rFonts w:ascii="Bookman Old Style" w:hAnsi="Bookman Old Style"/>
        <w:i/>
        <w:sz w:val="18"/>
        <w:szCs w:val="18"/>
      </w:rPr>
      <w:ptab w:relativeTo="margin" w:alignment="right" w:leader="none"/>
    </w:r>
    <w:r w:rsidR="00954E66" w:rsidRPr="00E636E4">
      <w:rPr>
        <w:rFonts w:ascii="Bookman Old Style" w:hAnsi="Bookman Old Style"/>
        <w:i/>
        <w:sz w:val="18"/>
        <w:szCs w:val="18"/>
      </w:rPr>
      <w:t>Pg.</w:t>
    </w:r>
    <w:r w:rsidR="00954E66">
      <w:rPr>
        <w:rFonts w:ascii="Bookman Old Style" w:hAnsi="Bookman Old Style"/>
        <w:i/>
        <w:sz w:val="18"/>
        <w:szCs w:val="18"/>
      </w:rPr>
      <w:t xml:space="preserve"> </w:t>
    </w:r>
    <w:r w:rsidR="00B92D3F" w:rsidRPr="00E636E4">
      <w:rPr>
        <w:rFonts w:ascii="Bookman Old Style" w:hAnsi="Bookman Old Style"/>
        <w:i/>
        <w:sz w:val="18"/>
        <w:szCs w:val="18"/>
      </w:rPr>
      <w:fldChar w:fldCharType="begin"/>
    </w:r>
    <w:r w:rsidR="00954E66" w:rsidRPr="00E636E4">
      <w:rPr>
        <w:rFonts w:ascii="Bookman Old Style" w:hAnsi="Bookman Old Style"/>
        <w:i/>
        <w:sz w:val="18"/>
        <w:szCs w:val="18"/>
      </w:rPr>
      <w:instrText xml:space="preserve"> PAGE  \* Arabic  \* MERGEFORMAT </w:instrText>
    </w:r>
    <w:r w:rsidR="00B92D3F" w:rsidRPr="00E636E4">
      <w:rPr>
        <w:rFonts w:ascii="Bookman Old Style" w:hAnsi="Bookman Old Style"/>
        <w:i/>
        <w:sz w:val="18"/>
        <w:szCs w:val="18"/>
      </w:rPr>
      <w:fldChar w:fldCharType="separate"/>
    </w:r>
    <w:r w:rsidR="00E44294">
      <w:rPr>
        <w:rFonts w:ascii="Bookman Old Style" w:hAnsi="Bookman Old Style"/>
        <w:i/>
        <w:noProof/>
        <w:sz w:val="18"/>
        <w:szCs w:val="18"/>
      </w:rPr>
      <w:t>1</w:t>
    </w:r>
    <w:r w:rsidR="00B92D3F" w:rsidRPr="00E636E4">
      <w:rPr>
        <w:rFonts w:ascii="Bookman Old Style" w:hAnsi="Bookman Old Style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A9F" w:rsidRDefault="00440A9F">
      <w:r>
        <w:separator/>
      </w:r>
    </w:p>
  </w:footnote>
  <w:footnote w:type="continuationSeparator" w:id="0">
    <w:p w:rsidR="00440A9F" w:rsidRDefault="00440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E66" w:rsidRDefault="00954E66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C5233E"/>
    <w:multiLevelType w:val="hybridMultilevel"/>
    <w:tmpl w:val="FF46B5F2"/>
    <w:lvl w:ilvl="0" w:tplc="FA7AD45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810E2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FEC1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27A4EA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FDC6D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13013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50359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27A38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41CBC2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2191AFA"/>
    <w:multiLevelType w:val="hybridMultilevel"/>
    <w:tmpl w:val="2F94A5A6"/>
    <w:lvl w:ilvl="0" w:tplc="C8B2F59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B2A849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CD8D4D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94229A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29C4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3EE0ED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307DF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CD8F2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22629D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9103686"/>
    <w:multiLevelType w:val="hybridMultilevel"/>
    <w:tmpl w:val="1936A0DC"/>
    <w:lvl w:ilvl="0" w:tplc="F2B6D36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554A8E9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0E2BF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8635F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2125B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976C2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8CAFF1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2CE2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8EF98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1EA"/>
    <w:rsid w:val="00054B0A"/>
    <w:rsid w:val="000D366F"/>
    <w:rsid w:val="000E31EA"/>
    <w:rsid w:val="0012633F"/>
    <w:rsid w:val="00154D6D"/>
    <w:rsid w:val="001A0B9F"/>
    <w:rsid w:val="00221010"/>
    <w:rsid w:val="00256696"/>
    <w:rsid w:val="00282E95"/>
    <w:rsid w:val="00373466"/>
    <w:rsid w:val="003B146A"/>
    <w:rsid w:val="003B7278"/>
    <w:rsid w:val="003F6EBE"/>
    <w:rsid w:val="00440A9F"/>
    <w:rsid w:val="004B48EC"/>
    <w:rsid w:val="004C7E4E"/>
    <w:rsid w:val="004D3B28"/>
    <w:rsid w:val="004F3E22"/>
    <w:rsid w:val="00502087"/>
    <w:rsid w:val="00520D97"/>
    <w:rsid w:val="005359A0"/>
    <w:rsid w:val="005533AD"/>
    <w:rsid w:val="00586942"/>
    <w:rsid w:val="0059514A"/>
    <w:rsid w:val="005C4A2A"/>
    <w:rsid w:val="006A40B1"/>
    <w:rsid w:val="006E78CD"/>
    <w:rsid w:val="00701472"/>
    <w:rsid w:val="007056A6"/>
    <w:rsid w:val="00706F63"/>
    <w:rsid w:val="007102A1"/>
    <w:rsid w:val="00756DFF"/>
    <w:rsid w:val="007A1ADF"/>
    <w:rsid w:val="007A64AD"/>
    <w:rsid w:val="007F5134"/>
    <w:rsid w:val="008375F8"/>
    <w:rsid w:val="00855B81"/>
    <w:rsid w:val="00886BDE"/>
    <w:rsid w:val="008F1D2E"/>
    <w:rsid w:val="00913677"/>
    <w:rsid w:val="00916E7A"/>
    <w:rsid w:val="009343E4"/>
    <w:rsid w:val="00954E66"/>
    <w:rsid w:val="009B7573"/>
    <w:rsid w:val="009C5695"/>
    <w:rsid w:val="009C57F4"/>
    <w:rsid w:val="00A35CE3"/>
    <w:rsid w:val="00A51553"/>
    <w:rsid w:val="00A8169A"/>
    <w:rsid w:val="00AD2ACE"/>
    <w:rsid w:val="00B317FC"/>
    <w:rsid w:val="00B3365F"/>
    <w:rsid w:val="00B92D3F"/>
    <w:rsid w:val="00B973CC"/>
    <w:rsid w:val="00BC0EC0"/>
    <w:rsid w:val="00BE5638"/>
    <w:rsid w:val="00BE740D"/>
    <w:rsid w:val="00C403B0"/>
    <w:rsid w:val="00C4072A"/>
    <w:rsid w:val="00C43279"/>
    <w:rsid w:val="00C7059B"/>
    <w:rsid w:val="00D13F4E"/>
    <w:rsid w:val="00D27919"/>
    <w:rsid w:val="00D437BB"/>
    <w:rsid w:val="00DA1858"/>
    <w:rsid w:val="00DE3E96"/>
    <w:rsid w:val="00E41C5C"/>
    <w:rsid w:val="00E44294"/>
    <w:rsid w:val="00E636E4"/>
    <w:rsid w:val="00E82E9B"/>
    <w:rsid w:val="00E84387"/>
    <w:rsid w:val="00EC0A4D"/>
    <w:rsid w:val="00ED002D"/>
    <w:rsid w:val="00F20EF0"/>
    <w:rsid w:val="00FA1BF1"/>
    <w:rsid w:val="00FA7471"/>
    <w:rsid w:val="00FD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4B96FB-1934-4BD5-84EC-8BA83A67F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55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">
    <w:name w:val="Company Name"/>
    <w:basedOn w:val="Normal"/>
    <w:rsid w:val="00A51553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hAnsi="Arial Black"/>
      <w:spacing w:val="-25"/>
      <w:sz w:val="32"/>
    </w:rPr>
  </w:style>
  <w:style w:type="paragraph" w:customStyle="1" w:styleId="ReturnAddress">
    <w:name w:val="Return Address"/>
    <w:basedOn w:val="Normal"/>
    <w:rsid w:val="00A51553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styleId="DocumentMap">
    <w:name w:val="Document Map"/>
    <w:basedOn w:val="Normal"/>
    <w:semiHidden/>
    <w:rsid w:val="00A51553"/>
    <w:pPr>
      <w:shd w:val="clear" w:color="auto" w:fill="000080"/>
    </w:pPr>
    <w:rPr>
      <w:rFonts w:ascii="Tahoma" w:hAnsi="Tahoma"/>
    </w:rPr>
  </w:style>
  <w:style w:type="paragraph" w:styleId="Footer">
    <w:name w:val="footer"/>
    <w:basedOn w:val="Normal"/>
    <w:link w:val="FooterChar"/>
    <w:uiPriority w:val="99"/>
    <w:rsid w:val="00A5155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A51553"/>
  </w:style>
  <w:style w:type="character" w:styleId="CommentReference">
    <w:name w:val="annotation reference"/>
    <w:basedOn w:val="DefaultParagraphFont"/>
    <w:semiHidden/>
    <w:rsid w:val="00A51553"/>
    <w:rPr>
      <w:sz w:val="16"/>
    </w:rPr>
  </w:style>
  <w:style w:type="paragraph" w:styleId="CommentText">
    <w:name w:val="annotation text"/>
    <w:basedOn w:val="Normal"/>
    <w:semiHidden/>
    <w:rsid w:val="00A51553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1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1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6F6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9C57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57F4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16E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December 19, 2002</vt:lpstr>
    </vt:vector>
  </TitlesOfParts>
  <Company>TGS Engineers</Company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December 19, 2002</dc:title>
  <dc:creator>brad</dc:creator>
  <cp:lastModifiedBy>John Thomas</cp:lastModifiedBy>
  <cp:revision>11</cp:revision>
  <cp:lastPrinted>2016-01-09T14:22:00Z</cp:lastPrinted>
  <dcterms:created xsi:type="dcterms:W3CDTF">2016-01-08T18:07:00Z</dcterms:created>
  <dcterms:modified xsi:type="dcterms:W3CDTF">2016-02-09T14:00:00Z</dcterms:modified>
</cp:coreProperties>
</file>